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21F198F0"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68077A">
        <w:rPr>
          <w:rFonts w:ascii="Arial" w:hAnsi="Arial" w:cs="Arial"/>
          <w:b/>
          <w:bCs/>
          <w:sz w:val="32"/>
          <w:szCs w:val="32"/>
        </w:rPr>
        <w:t>4</w:t>
      </w:r>
      <w:r w:rsidR="0068077A" w:rsidRPr="0068077A">
        <w:rPr>
          <w:rFonts w:ascii="Arial" w:hAnsi="Arial" w:cs="Arial"/>
          <w:b/>
          <w:bCs/>
          <w:sz w:val="32"/>
          <w:szCs w:val="32"/>
          <w:vertAlign w:val="superscript"/>
        </w:rPr>
        <w:t>th</w:t>
      </w:r>
      <w:r w:rsidR="0068077A">
        <w:rPr>
          <w:rFonts w:ascii="Arial" w:hAnsi="Arial" w:cs="Arial"/>
          <w:b/>
          <w:bCs/>
          <w:sz w:val="32"/>
          <w:szCs w:val="32"/>
        </w:rPr>
        <w:t xml:space="preserve"> DECEMBER 2024</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390"/>
        <w:gridCol w:w="5103"/>
        <w:gridCol w:w="4394"/>
      </w:tblGrid>
      <w:tr w:rsidR="00441C75" w:rsidRPr="00D6738E" w14:paraId="42EA4112" w14:textId="3E1174E3" w:rsidTr="00DF40B8">
        <w:tc>
          <w:tcPr>
            <w:tcW w:w="4390" w:type="dxa"/>
            <w:vAlign w:val="center"/>
          </w:tcPr>
          <w:p w14:paraId="542D664C" w14:textId="57218C0D" w:rsidR="00441C75" w:rsidRPr="00D6738E" w:rsidRDefault="002B1215" w:rsidP="002D0D63">
            <w:pPr>
              <w:spacing w:line="276" w:lineRule="auto"/>
              <w:rPr>
                <w:rFonts w:ascii="Arial" w:eastAsia="Calibri" w:hAnsi="Arial" w:cs="Arial"/>
                <w:sz w:val="20"/>
                <w:szCs w:val="20"/>
              </w:rPr>
            </w:pPr>
            <w:r>
              <w:rPr>
                <w:rFonts w:ascii="Arial" w:eastAsia="Calibri" w:hAnsi="Arial" w:cs="Arial"/>
                <w:sz w:val="20"/>
                <w:szCs w:val="20"/>
              </w:rPr>
              <w:t xml:space="preserve">Donald Macleod (SDS Scotland) </w:t>
            </w:r>
            <w:r w:rsidR="00805308">
              <w:rPr>
                <w:rFonts w:ascii="Arial" w:eastAsia="Calibri" w:hAnsi="Arial" w:cs="Arial"/>
                <w:sz w:val="20"/>
                <w:szCs w:val="20"/>
              </w:rPr>
              <w:t>(chair)</w:t>
            </w:r>
          </w:p>
        </w:tc>
        <w:tc>
          <w:tcPr>
            <w:tcW w:w="5103" w:type="dxa"/>
            <w:vAlign w:val="center"/>
          </w:tcPr>
          <w:p w14:paraId="6CBA520A" w14:textId="4742397E" w:rsidR="00441C75" w:rsidRPr="00D6738E" w:rsidRDefault="00DF40B8" w:rsidP="002D0D63">
            <w:pPr>
              <w:spacing w:line="276" w:lineRule="auto"/>
              <w:rPr>
                <w:rFonts w:ascii="Arial" w:eastAsia="Calibri" w:hAnsi="Arial" w:cs="Arial"/>
                <w:sz w:val="20"/>
                <w:szCs w:val="20"/>
              </w:rPr>
            </w:pPr>
            <w:r>
              <w:rPr>
                <w:rFonts w:ascii="Arial" w:eastAsia="Calibri" w:hAnsi="Arial" w:cs="Arial"/>
                <w:sz w:val="20"/>
                <w:szCs w:val="20"/>
              </w:rPr>
              <w:t>Joanne McGee (Glasgow Centre for Inclusive Living)</w:t>
            </w:r>
          </w:p>
        </w:tc>
        <w:tc>
          <w:tcPr>
            <w:tcW w:w="4394" w:type="dxa"/>
          </w:tcPr>
          <w:p w14:paraId="3EBDEDB3" w14:textId="2CBB7B16" w:rsidR="00441C75" w:rsidRPr="00D6738E" w:rsidRDefault="00CA5F33" w:rsidP="002D0D63">
            <w:pPr>
              <w:spacing w:line="276" w:lineRule="auto"/>
              <w:rPr>
                <w:rFonts w:ascii="Arial" w:eastAsia="Calibri" w:hAnsi="Arial" w:cs="Arial"/>
                <w:sz w:val="20"/>
                <w:szCs w:val="20"/>
              </w:rPr>
            </w:pPr>
            <w:r>
              <w:rPr>
                <w:rFonts w:ascii="Arial" w:eastAsia="Calibri" w:hAnsi="Arial" w:cs="Arial"/>
                <w:sz w:val="20"/>
                <w:szCs w:val="20"/>
              </w:rPr>
              <w:t>Karen Procek (In Control Scotland)</w:t>
            </w:r>
          </w:p>
        </w:tc>
      </w:tr>
      <w:tr w:rsidR="00441C75" w:rsidRPr="00D6738E" w14:paraId="6C7E08D6" w14:textId="1754BF93" w:rsidTr="00DF40B8">
        <w:tc>
          <w:tcPr>
            <w:tcW w:w="4390" w:type="dxa"/>
            <w:vAlign w:val="center"/>
          </w:tcPr>
          <w:p w14:paraId="2FCF17B2" w14:textId="445E15D5" w:rsidR="00441C75" w:rsidRPr="00D6738E" w:rsidRDefault="00CA5F33" w:rsidP="002D0D63">
            <w:pPr>
              <w:spacing w:line="276" w:lineRule="auto"/>
              <w:rPr>
                <w:rFonts w:ascii="Arial" w:eastAsia="Calibri" w:hAnsi="Arial" w:cs="Arial"/>
                <w:sz w:val="20"/>
                <w:szCs w:val="20"/>
              </w:rPr>
            </w:pPr>
            <w:r>
              <w:rPr>
                <w:rFonts w:ascii="Arial" w:eastAsia="Calibri" w:hAnsi="Arial" w:cs="Arial"/>
                <w:sz w:val="20"/>
                <w:szCs w:val="20"/>
              </w:rPr>
              <w:t>Pauline Lunn (In Control Scotland)</w:t>
            </w:r>
          </w:p>
        </w:tc>
        <w:tc>
          <w:tcPr>
            <w:tcW w:w="5103" w:type="dxa"/>
            <w:vAlign w:val="center"/>
          </w:tcPr>
          <w:p w14:paraId="36CCDE6F" w14:textId="4EDDE449" w:rsidR="00441C75" w:rsidRPr="00D6738E" w:rsidRDefault="00CA5F33" w:rsidP="002D0D63">
            <w:pPr>
              <w:spacing w:line="276" w:lineRule="auto"/>
              <w:rPr>
                <w:rFonts w:ascii="Arial" w:eastAsia="Calibri" w:hAnsi="Arial" w:cs="Arial"/>
                <w:sz w:val="20"/>
                <w:szCs w:val="20"/>
              </w:rPr>
            </w:pPr>
            <w:r>
              <w:rPr>
                <w:rFonts w:ascii="Arial" w:eastAsia="Calibri" w:hAnsi="Arial" w:cs="Arial"/>
                <w:sz w:val="20"/>
                <w:szCs w:val="20"/>
              </w:rPr>
              <w:t>Joanne Finlay (Scottish Government)</w:t>
            </w:r>
          </w:p>
        </w:tc>
        <w:tc>
          <w:tcPr>
            <w:tcW w:w="4394" w:type="dxa"/>
          </w:tcPr>
          <w:p w14:paraId="2946322F" w14:textId="7D5C711F" w:rsidR="00441C75" w:rsidRPr="00D6738E" w:rsidRDefault="00575CBA" w:rsidP="002D0D63">
            <w:pPr>
              <w:spacing w:line="276" w:lineRule="auto"/>
              <w:rPr>
                <w:rFonts w:ascii="Arial" w:eastAsia="Calibri" w:hAnsi="Arial" w:cs="Arial"/>
                <w:sz w:val="20"/>
                <w:szCs w:val="20"/>
              </w:rPr>
            </w:pPr>
            <w:r>
              <w:rPr>
                <w:rFonts w:ascii="Arial" w:eastAsia="Calibri" w:hAnsi="Arial" w:cs="Arial"/>
                <w:sz w:val="20"/>
                <w:szCs w:val="20"/>
              </w:rPr>
              <w:t>Billi Allen-Mandeville (The Alliance)</w:t>
            </w:r>
          </w:p>
        </w:tc>
      </w:tr>
      <w:tr w:rsidR="00441C75" w:rsidRPr="00D6738E" w14:paraId="4530D1E3" w14:textId="05000F5E" w:rsidTr="00DF40B8">
        <w:tc>
          <w:tcPr>
            <w:tcW w:w="4390" w:type="dxa"/>
            <w:vAlign w:val="center"/>
          </w:tcPr>
          <w:p w14:paraId="3A25E2A4" w14:textId="3FA16D9D" w:rsidR="00441C75" w:rsidRPr="00D6738E" w:rsidRDefault="00575CBA" w:rsidP="002D0D63">
            <w:pPr>
              <w:spacing w:line="276" w:lineRule="auto"/>
              <w:rPr>
                <w:rFonts w:ascii="Arial" w:eastAsia="Calibri" w:hAnsi="Arial" w:cs="Arial"/>
                <w:sz w:val="20"/>
                <w:szCs w:val="20"/>
              </w:rPr>
            </w:pPr>
            <w:r>
              <w:rPr>
                <w:rFonts w:ascii="Arial" w:eastAsia="Calibri" w:hAnsi="Arial" w:cs="Arial"/>
                <w:sz w:val="20"/>
                <w:szCs w:val="20"/>
              </w:rPr>
              <w:t>Kayleigh Hirst (SDS Scotland)</w:t>
            </w:r>
          </w:p>
        </w:tc>
        <w:tc>
          <w:tcPr>
            <w:tcW w:w="5103" w:type="dxa"/>
            <w:vAlign w:val="center"/>
          </w:tcPr>
          <w:p w14:paraId="5A7492CE" w14:textId="1B55D75D" w:rsidR="00441C75" w:rsidRPr="00D6738E" w:rsidRDefault="00575CBA" w:rsidP="002D0D63">
            <w:pPr>
              <w:spacing w:line="276" w:lineRule="auto"/>
              <w:rPr>
                <w:rFonts w:ascii="Arial" w:eastAsia="Calibri" w:hAnsi="Arial" w:cs="Arial"/>
                <w:sz w:val="20"/>
                <w:szCs w:val="20"/>
              </w:rPr>
            </w:pPr>
            <w:r>
              <w:rPr>
                <w:rFonts w:ascii="Arial" w:eastAsia="Calibri" w:hAnsi="Arial" w:cs="Arial"/>
                <w:sz w:val="20"/>
                <w:szCs w:val="20"/>
              </w:rPr>
              <w:t>Leila Talmadge (</w:t>
            </w:r>
            <w:r w:rsidR="00886984">
              <w:rPr>
                <w:rFonts w:ascii="Arial" w:eastAsia="Calibri" w:hAnsi="Arial" w:cs="Arial"/>
                <w:sz w:val="20"/>
                <w:szCs w:val="20"/>
              </w:rPr>
              <w:t>Autistic Knowledge Development)</w:t>
            </w:r>
          </w:p>
        </w:tc>
        <w:tc>
          <w:tcPr>
            <w:tcW w:w="4394" w:type="dxa"/>
          </w:tcPr>
          <w:p w14:paraId="6E5A37E7" w14:textId="7EDC83A5" w:rsidR="00441C75" w:rsidRPr="00D6738E" w:rsidRDefault="00796617" w:rsidP="002D0D63">
            <w:pPr>
              <w:spacing w:line="276" w:lineRule="auto"/>
              <w:rPr>
                <w:rFonts w:ascii="Arial" w:eastAsia="Calibri" w:hAnsi="Arial" w:cs="Arial"/>
                <w:sz w:val="20"/>
                <w:szCs w:val="20"/>
              </w:rPr>
            </w:pPr>
            <w:r>
              <w:rPr>
                <w:rFonts w:ascii="Arial" w:eastAsia="Calibri" w:hAnsi="Arial" w:cs="Arial"/>
                <w:sz w:val="20"/>
                <w:szCs w:val="20"/>
              </w:rPr>
              <w:t>April O’Neil (Inclusion Scotland)</w:t>
            </w:r>
          </w:p>
        </w:tc>
      </w:tr>
      <w:tr w:rsidR="00441C75" w:rsidRPr="00D6738E" w14:paraId="5797DE6C" w14:textId="26AF8A43"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721DB875" w:rsidR="00441C75" w:rsidRPr="00D6738E" w:rsidRDefault="00796617" w:rsidP="002D0D63">
            <w:pPr>
              <w:spacing w:line="276" w:lineRule="auto"/>
              <w:rPr>
                <w:rFonts w:ascii="Arial" w:eastAsia="Calibri" w:hAnsi="Arial" w:cs="Arial"/>
                <w:sz w:val="20"/>
                <w:szCs w:val="20"/>
              </w:rPr>
            </w:pPr>
            <w:r>
              <w:rPr>
                <w:rFonts w:ascii="Arial" w:eastAsia="Calibri" w:hAnsi="Arial" w:cs="Arial"/>
                <w:sz w:val="20"/>
                <w:szCs w:val="20"/>
              </w:rPr>
              <w:t>Beth Anderson (Scottish Government)</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4FFA8CFA" w:rsidR="00441C75" w:rsidRPr="00D6738E" w:rsidRDefault="002A6FFB" w:rsidP="002D0D63">
            <w:pPr>
              <w:spacing w:line="276" w:lineRule="auto"/>
              <w:rPr>
                <w:rFonts w:ascii="Arial" w:eastAsia="Calibri" w:hAnsi="Arial" w:cs="Arial"/>
                <w:sz w:val="20"/>
                <w:szCs w:val="20"/>
              </w:rPr>
            </w:pPr>
            <w:r>
              <w:rPr>
                <w:rFonts w:ascii="Arial" w:eastAsia="Calibri" w:hAnsi="Arial" w:cs="Arial"/>
                <w:sz w:val="20"/>
                <w:szCs w:val="20"/>
              </w:rPr>
              <w:t>Gordon Dodds (Scottish Government)</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5BF3F76C" w:rsidR="00441C75" w:rsidRPr="00D6738E" w:rsidRDefault="002A6FFB" w:rsidP="002D0D63">
            <w:pPr>
              <w:spacing w:line="276" w:lineRule="auto"/>
              <w:rPr>
                <w:rFonts w:ascii="Arial" w:eastAsia="Calibri" w:hAnsi="Arial" w:cs="Arial"/>
                <w:sz w:val="20"/>
                <w:szCs w:val="20"/>
              </w:rPr>
            </w:pPr>
            <w:r>
              <w:rPr>
                <w:rFonts w:ascii="Arial" w:eastAsia="Calibri" w:hAnsi="Arial" w:cs="Arial"/>
                <w:sz w:val="20"/>
                <w:szCs w:val="20"/>
              </w:rPr>
              <w:t>Anna Shaug</w:t>
            </w:r>
            <w:r w:rsidR="00FB4302">
              <w:rPr>
                <w:rFonts w:ascii="Arial" w:eastAsia="Calibri" w:hAnsi="Arial" w:cs="Arial"/>
                <w:sz w:val="20"/>
                <w:szCs w:val="20"/>
              </w:rPr>
              <w:t>h</w:t>
            </w:r>
            <w:r>
              <w:rPr>
                <w:rFonts w:ascii="Arial" w:eastAsia="Calibri" w:hAnsi="Arial" w:cs="Arial"/>
                <w:sz w:val="20"/>
                <w:szCs w:val="20"/>
              </w:rPr>
              <w:t>nessy (</w:t>
            </w:r>
            <w:r w:rsidR="00FB4302">
              <w:rPr>
                <w:rFonts w:ascii="Arial" w:eastAsia="Calibri" w:hAnsi="Arial" w:cs="Arial"/>
                <w:sz w:val="20"/>
                <w:szCs w:val="20"/>
              </w:rPr>
              <w:t>Inspiring Scotland)</w:t>
            </w:r>
          </w:p>
        </w:tc>
      </w:tr>
      <w:tr w:rsidR="00441C75" w:rsidRPr="00D6738E" w14:paraId="7B8883CF" w14:textId="5A3DED0B"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52A46D77" w:rsidR="00441C75" w:rsidRPr="00D6738E" w:rsidRDefault="00DF40B8" w:rsidP="002D0D63">
            <w:pPr>
              <w:spacing w:line="276" w:lineRule="auto"/>
              <w:rPr>
                <w:rFonts w:ascii="Arial" w:eastAsia="Calibri" w:hAnsi="Arial" w:cs="Arial"/>
                <w:sz w:val="20"/>
                <w:szCs w:val="20"/>
              </w:rPr>
            </w:pPr>
            <w:r>
              <w:rPr>
                <w:rFonts w:ascii="Arial" w:eastAsia="Calibri" w:hAnsi="Arial" w:cs="Arial"/>
                <w:sz w:val="20"/>
                <w:szCs w:val="20"/>
              </w:rPr>
              <w:t>Robert White (ILF Scotland)</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49AA0B13" w:rsidR="00441C75" w:rsidRPr="00D6738E" w:rsidRDefault="0029464F" w:rsidP="002D0D63">
            <w:pPr>
              <w:spacing w:line="276" w:lineRule="auto"/>
              <w:rPr>
                <w:rFonts w:ascii="Arial" w:eastAsia="Calibri" w:hAnsi="Arial" w:cs="Arial"/>
                <w:sz w:val="20"/>
                <w:szCs w:val="20"/>
              </w:rPr>
            </w:pPr>
            <w:r>
              <w:rPr>
                <w:rFonts w:ascii="Arial" w:eastAsia="Calibri" w:hAnsi="Arial" w:cs="Arial"/>
                <w:sz w:val="20"/>
                <w:szCs w:val="20"/>
              </w:rPr>
              <w:t>Des McCart (Healthcare Improvement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0B9512C1" w:rsidR="00441C75" w:rsidRPr="00D6738E" w:rsidRDefault="0029464F" w:rsidP="002D0D63">
            <w:pPr>
              <w:spacing w:line="276" w:lineRule="auto"/>
              <w:rPr>
                <w:rFonts w:ascii="Arial" w:eastAsia="Calibri" w:hAnsi="Arial" w:cs="Arial"/>
                <w:sz w:val="20"/>
                <w:szCs w:val="20"/>
              </w:rPr>
            </w:pPr>
            <w:r>
              <w:rPr>
                <w:rFonts w:ascii="Arial" w:eastAsia="Calibri" w:hAnsi="Arial" w:cs="Arial"/>
                <w:sz w:val="20"/>
                <w:szCs w:val="20"/>
              </w:rPr>
              <w:t>Elspeth Critchley (Encompass Borders)</w:t>
            </w:r>
          </w:p>
        </w:tc>
      </w:tr>
      <w:tr w:rsidR="00441C75" w:rsidRPr="00D6738E" w14:paraId="6719EAA0" w14:textId="0004EBD4"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4065FBA6" w:rsidR="00441C75" w:rsidRPr="00D6738E" w:rsidRDefault="00B253ED" w:rsidP="002D0D63">
            <w:pPr>
              <w:spacing w:line="276" w:lineRule="auto"/>
              <w:rPr>
                <w:rFonts w:ascii="Arial" w:eastAsia="Calibri" w:hAnsi="Arial" w:cs="Arial"/>
                <w:sz w:val="20"/>
                <w:szCs w:val="20"/>
              </w:rPr>
            </w:pPr>
            <w:r>
              <w:rPr>
                <w:rFonts w:ascii="Arial" w:eastAsia="Calibri" w:hAnsi="Arial" w:cs="Arial"/>
                <w:sz w:val="20"/>
                <w:szCs w:val="20"/>
              </w:rPr>
              <w:t>Iain McGregor (VOCAL)</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431E35D0" w:rsidR="00441C75" w:rsidRPr="00D6738E" w:rsidRDefault="00B253ED" w:rsidP="002D0D63">
            <w:pPr>
              <w:spacing w:line="276" w:lineRule="auto"/>
              <w:rPr>
                <w:rFonts w:ascii="Arial" w:eastAsia="Calibri" w:hAnsi="Arial" w:cs="Arial"/>
                <w:sz w:val="20"/>
                <w:szCs w:val="20"/>
              </w:rPr>
            </w:pPr>
            <w:r>
              <w:rPr>
                <w:rFonts w:ascii="Arial" w:eastAsia="Calibri" w:hAnsi="Arial" w:cs="Arial"/>
                <w:sz w:val="20"/>
                <w:szCs w:val="20"/>
              </w:rPr>
              <w:t>Les Watson (Personal Assistants Network)</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6A89632B" w:rsidR="00441C75" w:rsidRPr="00D6738E" w:rsidRDefault="00B253ED" w:rsidP="002D0D63">
            <w:pPr>
              <w:spacing w:line="276" w:lineRule="auto"/>
              <w:rPr>
                <w:rFonts w:ascii="Arial" w:eastAsia="Calibri" w:hAnsi="Arial" w:cs="Arial"/>
                <w:sz w:val="20"/>
                <w:szCs w:val="20"/>
              </w:rPr>
            </w:pPr>
            <w:r>
              <w:rPr>
                <w:rFonts w:ascii="Arial" w:eastAsia="Calibri" w:hAnsi="Arial" w:cs="Arial"/>
                <w:sz w:val="20"/>
                <w:szCs w:val="20"/>
              </w:rPr>
              <w:t>Alicia Petrie (ENABLE)</w:t>
            </w:r>
          </w:p>
        </w:tc>
      </w:tr>
      <w:tr w:rsidR="00441C75" w:rsidRPr="00D6738E" w14:paraId="17FEBF38" w14:textId="0B53B267"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2C83B24D" w:rsidR="00441C75" w:rsidRPr="00D6738E" w:rsidRDefault="0047619D" w:rsidP="002D0D63">
            <w:pPr>
              <w:spacing w:line="276" w:lineRule="auto"/>
              <w:rPr>
                <w:rFonts w:ascii="Arial" w:eastAsia="Calibri" w:hAnsi="Arial" w:cs="Arial"/>
                <w:sz w:val="20"/>
                <w:szCs w:val="20"/>
              </w:rPr>
            </w:pPr>
            <w:r>
              <w:rPr>
                <w:rFonts w:ascii="Arial" w:eastAsia="Calibri" w:hAnsi="Arial" w:cs="Arial"/>
                <w:sz w:val="20"/>
                <w:szCs w:val="20"/>
              </w:rPr>
              <w:t>Mark Han-Johnston (SDS Scotland)</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6050BDAD" w:rsidR="00441C75" w:rsidRPr="00D6738E" w:rsidRDefault="0047619D" w:rsidP="002D0D63">
            <w:pPr>
              <w:spacing w:line="276" w:lineRule="auto"/>
              <w:rPr>
                <w:rFonts w:ascii="Arial" w:eastAsia="Calibri" w:hAnsi="Arial" w:cs="Arial"/>
                <w:sz w:val="20"/>
                <w:szCs w:val="20"/>
              </w:rPr>
            </w:pPr>
            <w:r>
              <w:rPr>
                <w:rFonts w:ascii="Arial" w:eastAsia="Calibri" w:hAnsi="Arial" w:cs="Arial"/>
                <w:sz w:val="20"/>
                <w:szCs w:val="20"/>
              </w:rPr>
              <w:t>Laura Hendry (Aberdeenshire HSCP)</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515C7C89" w:rsidR="00441C75" w:rsidRPr="00D6738E" w:rsidRDefault="001A61D3" w:rsidP="002D0D63">
            <w:pPr>
              <w:spacing w:line="276" w:lineRule="auto"/>
              <w:rPr>
                <w:rFonts w:ascii="Arial" w:eastAsia="Calibri" w:hAnsi="Arial" w:cs="Arial"/>
                <w:sz w:val="20"/>
                <w:szCs w:val="20"/>
              </w:rPr>
            </w:pPr>
            <w:r>
              <w:rPr>
                <w:rFonts w:ascii="Arial" w:eastAsia="Calibri" w:hAnsi="Arial" w:cs="Arial"/>
                <w:sz w:val="20"/>
                <w:szCs w:val="20"/>
              </w:rPr>
              <w:t xml:space="preserve">Lyn </w:t>
            </w:r>
            <w:proofErr w:type="spellStart"/>
            <w:r>
              <w:rPr>
                <w:rFonts w:ascii="Arial" w:eastAsia="Calibri" w:hAnsi="Arial" w:cs="Arial"/>
                <w:sz w:val="20"/>
                <w:szCs w:val="20"/>
              </w:rPr>
              <w:t>Pornaro</w:t>
            </w:r>
            <w:proofErr w:type="spellEnd"/>
            <w:r>
              <w:rPr>
                <w:rFonts w:ascii="Arial" w:eastAsia="Calibri" w:hAnsi="Arial" w:cs="Arial"/>
                <w:sz w:val="20"/>
                <w:szCs w:val="20"/>
              </w:rPr>
              <w:t xml:space="preserve"> (Disability Equality Scotland)</w:t>
            </w:r>
          </w:p>
        </w:tc>
      </w:tr>
      <w:tr w:rsidR="00441C75" w:rsidRPr="00D6738E" w14:paraId="7EFF22C0" w14:textId="1FCD90C5"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71F9FE1A" w:rsidR="00441C75" w:rsidRPr="00D6738E" w:rsidRDefault="001A61D3" w:rsidP="002D0D63">
            <w:pPr>
              <w:spacing w:line="276" w:lineRule="auto"/>
              <w:rPr>
                <w:rFonts w:ascii="Arial" w:eastAsia="Calibri" w:hAnsi="Arial" w:cs="Arial"/>
                <w:sz w:val="20"/>
                <w:szCs w:val="20"/>
              </w:rPr>
            </w:pPr>
            <w:r>
              <w:rPr>
                <w:rFonts w:ascii="Arial" w:eastAsia="Calibri" w:hAnsi="Arial" w:cs="Arial"/>
                <w:sz w:val="20"/>
                <w:szCs w:val="20"/>
              </w:rPr>
              <w:t>Alastair Minty (In Control Scotland)</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6D01DEAE" w:rsidR="00441C75" w:rsidRPr="00D6738E" w:rsidRDefault="003068C6" w:rsidP="002D0D63">
            <w:pPr>
              <w:spacing w:line="276" w:lineRule="auto"/>
              <w:rPr>
                <w:rFonts w:ascii="Arial" w:eastAsia="Calibri" w:hAnsi="Arial" w:cs="Arial"/>
                <w:sz w:val="20"/>
                <w:szCs w:val="20"/>
              </w:rPr>
            </w:pPr>
            <w:r>
              <w:rPr>
                <w:rFonts w:ascii="Arial" w:eastAsia="Calibri" w:hAnsi="Arial" w:cs="Arial"/>
                <w:sz w:val="20"/>
                <w:szCs w:val="20"/>
              </w:rPr>
              <w:t>Ashley Drennan (Inspiring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086915E1" w:rsidR="00441C75" w:rsidRPr="00D6738E" w:rsidRDefault="003068C6" w:rsidP="002D0D63">
            <w:pPr>
              <w:spacing w:line="276" w:lineRule="auto"/>
              <w:rPr>
                <w:rFonts w:ascii="Arial" w:eastAsia="Calibri" w:hAnsi="Arial" w:cs="Arial"/>
                <w:sz w:val="20"/>
                <w:szCs w:val="20"/>
              </w:rPr>
            </w:pPr>
            <w:r>
              <w:rPr>
                <w:rFonts w:ascii="Arial" w:eastAsia="Calibri" w:hAnsi="Arial" w:cs="Arial"/>
                <w:sz w:val="20"/>
                <w:szCs w:val="20"/>
              </w:rPr>
              <w:t>Brett Rogers (In Control Scotland)</w:t>
            </w:r>
          </w:p>
        </w:tc>
      </w:tr>
      <w:tr w:rsidR="00441C75" w:rsidRPr="00D6738E" w14:paraId="0F6C5BA2" w14:textId="6B2C4A2C"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6211AC0F" w:rsidR="00441C75" w:rsidRPr="00D6738E" w:rsidRDefault="003068C6" w:rsidP="002D0D63">
            <w:pPr>
              <w:spacing w:line="276" w:lineRule="auto"/>
              <w:rPr>
                <w:rFonts w:ascii="Arial" w:eastAsia="Calibri" w:hAnsi="Arial" w:cs="Arial"/>
                <w:sz w:val="20"/>
                <w:szCs w:val="20"/>
              </w:rPr>
            </w:pPr>
            <w:r>
              <w:rPr>
                <w:rFonts w:ascii="Arial" w:eastAsia="Calibri" w:hAnsi="Arial" w:cs="Arial"/>
                <w:sz w:val="20"/>
                <w:szCs w:val="20"/>
              </w:rPr>
              <w:t>Frank Reilly (</w:t>
            </w:r>
            <w:r w:rsidR="005064D1">
              <w:rPr>
                <w:rFonts w:ascii="Arial" w:eastAsia="Calibri" w:hAnsi="Arial" w:cs="Arial"/>
                <w:sz w:val="20"/>
                <w:szCs w:val="20"/>
              </w:rPr>
              <w:t>SASW)</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1F685F23" w:rsidR="00441C75" w:rsidRPr="00D6738E" w:rsidRDefault="005064D1" w:rsidP="002D0D63">
            <w:pPr>
              <w:spacing w:line="276" w:lineRule="auto"/>
              <w:rPr>
                <w:rFonts w:ascii="Arial" w:eastAsia="Calibri" w:hAnsi="Arial" w:cs="Arial"/>
                <w:sz w:val="20"/>
                <w:szCs w:val="20"/>
              </w:rPr>
            </w:pPr>
            <w:r>
              <w:rPr>
                <w:rFonts w:ascii="Arial" w:eastAsia="Calibri" w:hAnsi="Arial" w:cs="Arial"/>
                <w:sz w:val="20"/>
                <w:szCs w:val="20"/>
              </w:rPr>
              <w:t>John Campbell (SWS Adults’ Standing Committee)</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6431A47C" w:rsidR="00441C75" w:rsidRPr="00D6738E" w:rsidRDefault="005064D1" w:rsidP="002D0D63">
            <w:pPr>
              <w:spacing w:line="276" w:lineRule="auto"/>
              <w:rPr>
                <w:rFonts w:ascii="Arial" w:eastAsia="Calibri" w:hAnsi="Arial" w:cs="Arial"/>
                <w:sz w:val="20"/>
                <w:szCs w:val="20"/>
              </w:rPr>
            </w:pPr>
            <w:r>
              <w:rPr>
                <w:rFonts w:ascii="Arial" w:eastAsia="Calibri" w:hAnsi="Arial" w:cs="Arial"/>
                <w:sz w:val="20"/>
                <w:szCs w:val="20"/>
              </w:rPr>
              <w:t>Morag Duncan (Dundee Carers Centre)</w:t>
            </w:r>
          </w:p>
        </w:tc>
      </w:tr>
      <w:tr w:rsidR="00441C75" w:rsidRPr="00D6738E" w14:paraId="092C16F7" w14:textId="66054DCF"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064C2468" w:rsidR="00441C75" w:rsidRPr="00D6738E" w:rsidRDefault="00802151" w:rsidP="002D0D63">
            <w:pPr>
              <w:spacing w:line="276" w:lineRule="auto"/>
              <w:rPr>
                <w:rFonts w:ascii="Arial" w:eastAsia="Calibri" w:hAnsi="Arial" w:cs="Arial"/>
                <w:sz w:val="20"/>
                <w:szCs w:val="20"/>
              </w:rPr>
            </w:pPr>
            <w:r>
              <w:rPr>
                <w:rFonts w:ascii="Arial" w:eastAsia="Calibri" w:hAnsi="Arial" w:cs="Arial"/>
                <w:sz w:val="20"/>
                <w:szCs w:val="20"/>
              </w:rPr>
              <w:t>John Skouse (Care Inspectorate)</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3B8C3DF0" w:rsidR="00441C75" w:rsidRPr="00D6738E" w:rsidRDefault="00802151" w:rsidP="002D0D63">
            <w:pPr>
              <w:spacing w:line="276" w:lineRule="auto"/>
              <w:rPr>
                <w:rFonts w:ascii="Arial" w:eastAsia="Calibri" w:hAnsi="Arial" w:cs="Arial"/>
                <w:sz w:val="20"/>
                <w:szCs w:val="20"/>
              </w:rPr>
            </w:pPr>
            <w:r>
              <w:rPr>
                <w:rFonts w:ascii="Arial" w:eastAsia="Calibri" w:hAnsi="Arial" w:cs="Arial"/>
                <w:sz w:val="20"/>
                <w:szCs w:val="20"/>
              </w:rPr>
              <w:t>Becs Barker (Community Contacts)</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32C1419A" w:rsidR="00441C75" w:rsidRPr="00D6738E" w:rsidRDefault="00802151" w:rsidP="002D0D63">
            <w:pPr>
              <w:spacing w:line="276" w:lineRule="auto"/>
              <w:rPr>
                <w:rFonts w:ascii="Arial" w:eastAsia="Calibri" w:hAnsi="Arial" w:cs="Arial"/>
                <w:sz w:val="20"/>
                <w:szCs w:val="20"/>
              </w:rPr>
            </w:pPr>
            <w:r>
              <w:rPr>
                <w:rFonts w:ascii="Arial" w:eastAsia="Calibri" w:hAnsi="Arial" w:cs="Arial"/>
                <w:sz w:val="20"/>
                <w:szCs w:val="20"/>
              </w:rPr>
              <w:t>Shannon McNee (Community Contacts)</w:t>
            </w:r>
          </w:p>
        </w:tc>
      </w:tr>
      <w:tr w:rsidR="00441C75" w:rsidRPr="00D6738E" w14:paraId="09C5B0F7" w14:textId="770347CE" w:rsidTr="00DF40B8">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77439550" w:rsidR="00441C75" w:rsidRPr="00D6738E" w:rsidRDefault="00DF40B8" w:rsidP="002D0D63">
            <w:pPr>
              <w:spacing w:line="276" w:lineRule="auto"/>
              <w:rPr>
                <w:rFonts w:ascii="Arial" w:eastAsia="Calibri" w:hAnsi="Arial" w:cs="Arial"/>
                <w:sz w:val="20"/>
                <w:szCs w:val="20"/>
              </w:rPr>
            </w:pPr>
            <w:r>
              <w:rPr>
                <w:rFonts w:ascii="Arial" w:eastAsia="Calibri" w:hAnsi="Arial" w:cs="Arial"/>
                <w:sz w:val="20"/>
                <w:szCs w:val="20"/>
              </w:rPr>
              <w:t>Ruth Griffith (COSLA)</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543121F6" w:rsidR="00441C75" w:rsidRPr="00D6738E" w:rsidRDefault="00DF40B8" w:rsidP="002D0D63">
            <w:pPr>
              <w:spacing w:line="276" w:lineRule="auto"/>
              <w:rPr>
                <w:rFonts w:ascii="Arial" w:eastAsia="Calibri" w:hAnsi="Arial" w:cs="Arial"/>
                <w:sz w:val="20"/>
                <w:szCs w:val="20"/>
              </w:rPr>
            </w:pPr>
            <w:r>
              <w:rPr>
                <w:rFonts w:ascii="Arial" w:eastAsia="Calibri" w:hAnsi="Arial" w:cs="Arial"/>
                <w:sz w:val="20"/>
                <w:szCs w:val="20"/>
              </w:rPr>
              <w:t>Laura Finnan-Cowan (Social Work Scotland)</w:t>
            </w:r>
          </w:p>
        </w:tc>
        <w:tc>
          <w:tcPr>
            <w:tcW w:w="43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3327A50B" w:rsidR="00441C75" w:rsidRPr="00D6738E" w:rsidRDefault="00DF40B8" w:rsidP="002D0D63">
            <w:pPr>
              <w:spacing w:line="276" w:lineRule="auto"/>
              <w:rPr>
                <w:rFonts w:ascii="Arial" w:eastAsia="Calibri" w:hAnsi="Arial" w:cs="Arial"/>
                <w:sz w:val="20"/>
                <w:szCs w:val="20"/>
              </w:rPr>
            </w:pPr>
            <w:r>
              <w:rPr>
                <w:rFonts w:ascii="Arial" w:eastAsia="Calibri" w:hAnsi="Arial" w:cs="Arial"/>
                <w:sz w:val="20"/>
                <w:szCs w:val="20"/>
              </w:rPr>
              <w:t>Calum Carlyle (Social Work Scotland) (notes)</w:t>
            </w:r>
          </w:p>
        </w:tc>
      </w:tr>
    </w:tbl>
    <w:tbl>
      <w:tblPr>
        <w:tblStyle w:val="TableGrid"/>
        <w:tblpPr w:leftFromText="180" w:rightFromText="180" w:horzAnchor="margin" w:tblpY="405"/>
        <w:tblW w:w="13918" w:type="dxa"/>
        <w:tblLook w:val="04A0" w:firstRow="1" w:lastRow="0" w:firstColumn="1" w:lastColumn="0" w:noHBand="0" w:noVBand="1"/>
      </w:tblPr>
      <w:tblGrid>
        <w:gridCol w:w="11100"/>
        <w:gridCol w:w="2818"/>
      </w:tblGrid>
      <w:tr w:rsidR="00916B6D" w:rsidRPr="00D6738E" w14:paraId="01548543" w14:textId="2485D873" w:rsidTr="00DF40B8">
        <w:trPr>
          <w:trHeight w:val="699"/>
        </w:trPr>
        <w:tc>
          <w:tcPr>
            <w:tcW w:w="11100" w:type="dxa"/>
            <w:shd w:val="clear" w:color="auto" w:fill="E9F0F6" w:themeFill="accent1" w:themeFillTint="33"/>
            <w:vAlign w:val="center"/>
          </w:tcPr>
          <w:p w14:paraId="3A9F0375" w14:textId="63BFAB26" w:rsidR="00916B6D" w:rsidRPr="00D6738E" w:rsidRDefault="007A39D6" w:rsidP="00DF40B8">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DF40B8">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00DF40B8">
        <w:tc>
          <w:tcPr>
            <w:tcW w:w="11100" w:type="dxa"/>
          </w:tcPr>
          <w:p w14:paraId="22891915" w14:textId="77777777" w:rsidR="00916B6D" w:rsidRPr="00D6738E" w:rsidRDefault="00916B6D" w:rsidP="00DF40B8">
            <w:pPr>
              <w:textAlignment w:val="baseline"/>
              <w:rPr>
                <w:rFonts w:ascii="Arial" w:eastAsia="Times New Roman" w:hAnsi="Arial" w:cs="Arial"/>
                <w:sz w:val="24"/>
                <w:szCs w:val="24"/>
                <w:lang w:eastAsia="en-GB"/>
              </w:rPr>
            </w:pPr>
          </w:p>
          <w:p w14:paraId="13EB1BC0" w14:textId="77777777" w:rsidR="00513737" w:rsidRDefault="006D2EB4" w:rsidP="00DF40B8">
            <w:pPr>
              <w:pStyle w:val="NoSpacing"/>
              <w:spacing w:line="276" w:lineRule="auto"/>
              <w:ind w:left="360"/>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welcomed the group. </w:t>
            </w:r>
          </w:p>
          <w:p w14:paraId="476767FF" w14:textId="2EA11911" w:rsidR="00513737" w:rsidRPr="00513737" w:rsidRDefault="00513737" w:rsidP="00DF40B8">
            <w:pPr>
              <w:pStyle w:val="NoSpacing"/>
              <w:spacing w:line="276" w:lineRule="auto"/>
              <w:ind w:left="360"/>
              <w:rPr>
                <w:rFonts w:ascii="Arial" w:hAnsi="Arial" w:cs="Arial"/>
                <w:sz w:val="24"/>
                <w:szCs w:val="24"/>
              </w:rPr>
            </w:pPr>
            <w:r w:rsidRPr="00513737">
              <w:rPr>
                <w:rFonts w:ascii="Arial" w:hAnsi="Arial" w:cs="Arial"/>
                <w:sz w:val="24"/>
                <w:szCs w:val="24"/>
              </w:rPr>
              <w:t xml:space="preserve">Apologies were noted from: </w:t>
            </w:r>
            <w:r w:rsidR="00182653">
              <w:rPr>
                <w:rFonts w:ascii="Arial" w:hAnsi="Arial" w:cs="Arial"/>
                <w:sz w:val="24"/>
                <w:szCs w:val="24"/>
              </w:rPr>
              <w:t xml:space="preserve">Rob Gowans, Iain Ramsay, </w:t>
            </w:r>
            <w:r w:rsidR="00E32A35">
              <w:rPr>
                <w:rFonts w:ascii="Arial" w:hAnsi="Arial" w:cs="Arial"/>
                <w:sz w:val="24"/>
                <w:szCs w:val="24"/>
              </w:rPr>
              <w:t xml:space="preserve">Toria Fraser, </w:t>
            </w:r>
            <w:r w:rsidR="00EB6D4C">
              <w:rPr>
                <w:rFonts w:ascii="Arial" w:hAnsi="Arial" w:cs="Arial"/>
                <w:sz w:val="24"/>
                <w:szCs w:val="24"/>
              </w:rPr>
              <w:t xml:space="preserve">Cheryl Taylor, Ekaterina Todorova, </w:t>
            </w:r>
            <w:r w:rsidR="000A73DA">
              <w:rPr>
                <w:rFonts w:ascii="Arial" w:hAnsi="Arial" w:cs="Arial"/>
                <w:sz w:val="24"/>
                <w:szCs w:val="24"/>
              </w:rPr>
              <w:t xml:space="preserve">Claire Roxburgh, LizAnne McCahill, Eilidh Shearer, </w:t>
            </w:r>
            <w:r w:rsidR="00932997">
              <w:rPr>
                <w:rFonts w:ascii="Arial" w:hAnsi="Arial" w:cs="Arial"/>
                <w:sz w:val="24"/>
                <w:szCs w:val="24"/>
              </w:rPr>
              <w:t>Kaye Robertson, Andy Miller</w:t>
            </w:r>
            <w:r w:rsidR="007A2944">
              <w:rPr>
                <w:rFonts w:ascii="Arial" w:hAnsi="Arial" w:cs="Arial"/>
                <w:sz w:val="24"/>
                <w:szCs w:val="24"/>
              </w:rPr>
              <w:t>, Pauline Boyce</w:t>
            </w:r>
            <w:r w:rsidR="00D34CA7">
              <w:rPr>
                <w:rFonts w:ascii="Arial" w:hAnsi="Arial" w:cs="Arial"/>
                <w:sz w:val="24"/>
                <w:szCs w:val="24"/>
              </w:rPr>
              <w:t>, Jane Kellock, Donna Murray</w:t>
            </w:r>
            <w:r w:rsidR="002E3405">
              <w:rPr>
                <w:rFonts w:ascii="Arial" w:hAnsi="Arial" w:cs="Arial"/>
                <w:sz w:val="24"/>
                <w:szCs w:val="24"/>
              </w:rPr>
              <w:t>, and Grace Macdonald.</w:t>
            </w:r>
          </w:p>
          <w:p w14:paraId="47F1B266" w14:textId="77777777" w:rsidR="006D2EB4" w:rsidRDefault="006D2EB4" w:rsidP="00DF40B8">
            <w:pPr>
              <w:pStyle w:val="NoSpacing"/>
              <w:spacing w:line="276" w:lineRule="auto"/>
              <w:ind w:left="360"/>
              <w:rPr>
                <w:rFonts w:ascii="Arial" w:hAnsi="Arial" w:cs="Arial"/>
                <w:sz w:val="24"/>
                <w:szCs w:val="24"/>
              </w:rPr>
            </w:pPr>
            <w:r>
              <w:rPr>
                <w:rFonts w:ascii="Arial" w:hAnsi="Arial" w:cs="Arial"/>
                <w:sz w:val="24"/>
                <w:szCs w:val="24"/>
              </w:rPr>
              <w:t xml:space="preserve">The previous meeting minutes were approved by assent. </w:t>
            </w:r>
          </w:p>
          <w:p w14:paraId="30C98D57" w14:textId="77777777" w:rsidR="00E00D50" w:rsidRDefault="006D2EB4" w:rsidP="00DF40B8">
            <w:pPr>
              <w:pStyle w:val="NoSpacing"/>
              <w:spacing w:line="276" w:lineRule="auto"/>
              <w:ind w:left="360"/>
              <w:rPr>
                <w:rFonts w:ascii="Arial" w:hAnsi="Arial" w:cs="Arial"/>
                <w:sz w:val="24"/>
                <w:szCs w:val="24"/>
              </w:rPr>
            </w:pPr>
            <w:r>
              <w:rPr>
                <w:rFonts w:ascii="Arial" w:hAnsi="Arial" w:cs="Arial"/>
                <w:sz w:val="24"/>
                <w:szCs w:val="24"/>
              </w:rPr>
              <w:t xml:space="preserve">No matters arising. </w:t>
            </w:r>
          </w:p>
          <w:p w14:paraId="009407E3" w14:textId="441247DC" w:rsidR="00916B6D" w:rsidRPr="00D6738E" w:rsidRDefault="00E00D50" w:rsidP="00DF40B8">
            <w:pPr>
              <w:pStyle w:val="NoSpacing"/>
              <w:spacing w:line="276" w:lineRule="auto"/>
              <w:ind w:left="360"/>
              <w:rPr>
                <w:rFonts w:ascii="Arial" w:hAnsi="Arial" w:cs="Arial"/>
                <w:sz w:val="24"/>
                <w:szCs w:val="24"/>
              </w:rPr>
            </w:pPr>
            <w:r>
              <w:rPr>
                <w:rFonts w:ascii="Arial" w:hAnsi="Arial" w:cs="Arial"/>
                <w:sz w:val="24"/>
                <w:szCs w:val="24"/>
              </w:rPr>
              <w:t xml:space="preserve">DM </w:t>
            </w:r>
            <w:r w:rsidR="00104D1A">
              <w:rPr>
                <w:rFonts w:ascii="Arial" w:hAnsi="Arial" w:cs="Arial"/>
                <w:sz w:val="24"/>
                <w:szCs w:val="24"/>
              </w:rPr>
              <w:t>intimated that the next meeting (15</w:t>
            </w:r>
            <w:r w:rsidR="00104D1A" w:rsidRPr="00104D1A">
              <w:rPr>
                <w:rFonts w:ascii="Arial" w:hAnsi="Arial" w:cs="Arial"/>
                <w:sz w:val="24"/>
                <w:szCs w:val="24"/>
                <w:vertAlign w:val="superscript"/>
              </w:rPr>
              <w:t>th</w:t>
            </w:r>
            <w:r w:rsidR="00104D1A">
              <w:rPr>
                <w:rFonts w:ascii="Arial" w:hAnsi="Arial" w:cs="Arial"/>
                <w:sz w:val="24"/>
                <w:szCs w:val="24"/>
              </w:rPr>
              <w:t xml:space="preserve"> January 2025) will have a focus on the </w:t>
            </w:r>
            <w:r w:rsidR="005E25F5">
              <w:rPr>
                <w:rFonts w:ascii="Arial" w:hAnsi="Arial" w:cs="Arial"/>
                <w:sz w:val="24"/>
                <w:szCs w:val="24"/>
              </w:rPr>
              <w:t xml:space="preserve">monitoring and evaluation of the </w:t>
            </w:r>
            <w:hyperlink r:id="rId10" w:history="1">
              <w:r w:rsidR="005E25F5" w:rsidRPr="00F65C55">
                <w:rPr>
                  <w:rStyle w:val="Hyperlink"/>
                  <w:rFonts w:ascii="Arial" w:hAnsi="Arial" w:cs="Arial"/>
                  <w:sz w:val="24"/>
                  <w:szCs w:val="24"/>
                </w:rPr>
                <w:t>Self-directed support: improvement plan 2023 to 2027</w:t>
              </w:r>
            </w:hyperlink>
            <w:r w:rsidR="001671EB">
              <w:rPr>
                <w:rFonts w:ascii="Arial" w:hAnsi="Arial" w:cs="Arial"/>
                <w:sz w:val="24"/>
                <w:szCs w:val="24"/>
              </w:rPr>
              <w:t xml:space="preserve">. </w:t>
            </w:r>
            <w:r w:rsidR="00916B6D" w:rsidRPr="00D6738E">
              <w:rPr>
                <w:rFonts w:ascii="Arial" w:hAnsi="Arial" w:cs="Arial"/>
                <w:sz w:val="24"/>
                <w:szCs w:val="24"/>
              </w:rPr>
              <w:br/>
            </w:r>
          </w:p>
        </w:tc>
        <w:tc>
          <w:tcPr>
            <w:tcW w:w="2818" w:type="dxa"/>
          </w:tcPr>
          <w:p w14:paraId="169BD73E" w14:textId="77777777" w:rsidR="00916B6D" w:rsidRPr="00D6738E" w:rsidRDefault="00916B6D" w:rsidP="00DF40B8">
            <w:pPr>
              <w:textAlignment w:val="baseline"/>
              <w:rPr>
                <w:rFonts w:ascii="Arial" w:eastAsia="Times New Roman" w:hAnsi="Arial" w:cs="Arial"/>
                <w:sz w:val="24"/>
                <w:szCs w:val="24"/>
                <w:lang w:eastAsia="en-GB"/>
              </w:rPr>
            </w:pPr>
          </w:p>
        </w:tc>
      </w:tr>
    </w:tbl>
    <w:p w14:paraId="0CBBDBA1" w14:textId="07167CE7" w:rsidR="00B12ADB" w:rsidRPr="00D6738E" w:rsidRDefault="00B12ADB"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10E5096F">
        <w:trPr>
          <w:trHeight w:val="699"/>
        </w:trPr>
        <w:tc>
          <w:tcPr>
            <w:tcW w:w="11100" w:type="dxa"/>
            <w:shd w:val="clear" w:color="auto" w:fill="E9F0F6" w:themeFill="accent1" w:themeFillTint="33"/>
            <w:vAlign w:val="center"/>
          </w:tcPr>
          <w:p w14:paraId="48C78E86" w14:textId="58A8DC9D" w:rsidR="3FBAD555" w:rsidRPr="00D6738E" w:rsidRDefault="00F9261D" w:rsidP="10E5096F">
            <w:pPr>
              <w:pStyle w:val="NoSpacing"/>
              <w:spacing w:line="276" w:lineRule="auto"/>
              <w:ind w:left="720"/>
              <w:rPr>
                <w:rFonts w:ascii="Arial" w:hAnsi="Arial" w:cs="Arial"/>
                <w:b/>
                <w:bCs/>
                <w:sz w:val="24"/>
                <w:szCs w:val="24"/>
              </w:rPr>
            </w:pPr>
            <w:r>
              <w:rPr>
                <w:rFonts w:ascii="Arial" w:hAnsi="Arial" w:cs="Arial"/>
                <w:b/>
                <w:bCs/>
                <w:sz w:val="24"/>
                <w:szCs w:val="24"/>
              </w:rPr>
              <w:t>Statement of Intent Update</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10E5096F">
        <w:tc>
          <w:tcPr>
            <w:tcW w:w="11100" w:type="dxa"/>
          </w:tcPr>
          <w:p w14:paraId="637C5ECD" w14:textId="77777777" w:rsidR="10E5096F" w:rsidRPr="00786FCF" w:rsidRDefault="10E5096F" w:rsidP="10E5096F">
            <w:pPr>
              <w:rPr>
                <w:rFonts w:ascii="Arial" w:eastAsia="Times New Roman" w:hAnsi="Arial" w:cs="Arial"/>
                <w:sz w:val="24"/>
                <w:szCs w:val="24"/>
                <w:lang w:eastAsia="en-GB"/>
              </w:rPr>
            </w:pPr>
          </w:p>
          <w:p w14:paraId="6155E9F7" w14:textId="32FF0359" w:rsidR="3FBAD555" w:rsidRPr="00EC17F3" w:rsidRDefault="00EC17F3" w:rsidP="00EC17F3">
            <w:pPr>
              <w:pStyle w:val="NoSpacing"/>
              <w:spacing w:line="276" w:lineRule="auto"/>
              <w:jc w:val="center"/>
              <w:rPr>
                <w:rFonts w:ascii="Arial" w:hAnsi="Arial" w:cs="Arial"/>
                <w:i/>
                <w:iCs/>
                <w:sz w:val="24"/>
                <w:szCs w:val="24"/>
              </w:rPr>
            </w:pPr>
            <w:r w:rsidRPr="00EC17F3">
              <w:rPr>
                <w:rFonts w:ascii="Arial" w:hAnsi="Arial" w:cs="Arial"/>
                <w:i/>
                <w:iCs/>
                <w:sz w:val="24"/>
                <w:szCs w:val="24"/>
              </w:rPr>
              <w:object w:dxaOrig="1537" w:dyaOrig="997" w14:anchorId="4C927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794830610" r:id="rId12"/>
              </w:object>
            </w:r>
            <w:r w:rsidRPr="00EC17F3">
              <w:rPr>
                <w:rFonts w:ascii="Arial" w:hAnsi="Arial" w:cs="Arial"/>
                <w:i/>
                <w:iCs/>
                <w:sz w:val="24"/>
                <w:szCs w:val="24"/>
              </w:rPr>
              <w:t xml:space="preserve"> (double click to open)</w:t>
            </w:r>
          </w:p>
          <w:p w14:paraId="059C5139" w14:textId="698032BE" w:rsidR="00743F95" w:rsidRPr="00786FCF" w:rsidRDefault="006D119A" w:rsidP="001A2B44">
            <w:pPr>
              <w:pStyle w:val="NoSpacing"/>
              <w:spacing w:line="276" w:lineRule="auto"/>
              <w:rPr>
                <w:rFonts w:ascii="Arial" w:hAnsi="Arial" w:cs="Arial"/>
                <w:sz w:val="24"/>
                <w:szCs w:val="24"/>
              </w:rPr>
            </w:pPr>
            <w:r>
              <w:rPr>
                <w:rFonts w:ascii="Arial" w:hAnsi="Arial" w:cs="Arial"/>
                <w:sz w:val="24"/>
                <w:szCs w:val="24"/>
              </w:rPr>
              <w:t xml:space="preserve">The </w:t>
            </w:r>
            <w:r w:rsidR="00A635FA">
              <w:rPr>
                <w:rFonts w:ascii="Arial" w:hAnsi="Arial" w:cs="Arial"/>
                <w:sz w:val="24"/>
                <w:szCs w:val="24"/>
              </w:rPr>
              <w:t xml:space="preserve">final draft of the Statement of Intent was circulated prior to the meeting. No amendments were proposed. </w:t>
            </w:r>
          </w:p>
        </w:tc>
        <w:tc>
          <w:tcPr>
            <w:tcW w:w="2818"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4E23552" w14:textId="77777777" w:rsidTr="10E5096F">
        <w:trPr>
          <w:trHeight w:val="699"/>
        </w:trPr>
        <w:tc>
          <w:tcPr>
            <w:tcW w:w="11100" w:type="dxa"/>
            <w:shd w:val="clear" w:color="auto" w:fill="E9F0F6" w:themeFill="accent1" w:themeFillTint="33"/>
            <w:vAlign w:val="center"/>
          </w:tcPr>
          <w:p w14:paraId="4F8E622A" w14:textId="6F0015E3"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t xml:space="preserve">National Self-directed Support </w:t>
            </w:r>
            <w:r w:rsidR="00481C36">
              <w:rPr>
                <w:rFonts w:ascii="Arial" w:hAnsi="Arial" w:cs="Arial"/>
                <w:b/>
                <w:bCs/>
                <w:sz w:val="24"/>
                <w:szCs w:val="24"/>
              </w:rPr>
              <w:t>Collaboration Website</w:t>
            </w:r>
          </w:p>
        </w:tc>
        <w:tc>
          <w:tcPr>
            <w:tcW w:w="2818"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10E5096F">
        <w:tc>
          <w:tcPr>
            <w:tcW w:w="11100" w:type="dxa"/>
          </w:tcPr>
          <w:p w14:paraId="7007CD7E" w14:textId="77777777" w:rsidR="10E5096F" w:rsidRPr="00786FCF" w:rsidRDefault="10E5096F" w:rsidP="10E5096F">
            <w:pPr>
              <w:rPr>
                <w:rFonts w:ascii="Arial" w:eastAsia="Times New Roman" w:hAnsi="Arial" w:cs="Arial"/>
                <w:sz w:val="24"/>
                <w:szCs w:val="24"/>
                <w:lang w:eastAsia="en-GB"/>
              </w:rPr>
            </w:pPr>
          </w:p>
          <w:p w14:paraId="1C0E85E6" w14:textId="29D06261" w:rsidR="00792B42" w:rsidRDefault="00896426" w:rsidP="001A2B44">
            <w:pPr>
              <w:pStyle w:val="NoSpacing"/>
              <w:spacing w:line="276" w:lineRule="auto"/>
              <w:rPr>
                <w:rFonts w:ascii="Arial" w:hAnsi="Arial" w:cs="Arial"/>
                <w:sz w:val="24"/>
                <w:szCs w:val="24"/>
              </w:rPr>
            </w:pPr>
            <w:r>
              <w:rPr>
                <w:rFonts w:ascii="Arial" w:hAnsi="Arial" w:cs="Arial"/>
                <w:sz w:val="24"/>
                <w:szCs w:val="24"/>
              </w:rPr>
              <w:lastRenderedPageBreak/>
              <w:t xml:space="preserve">KH </w:t>
            </w:r>
            <w:r w:rsidR="006859F4">
              <w:rPr>
                <w:rFonts w:ascii="Arial" w:hAnsi="Arial" w:cs="Arial"/>
                <w:sz w:val="24"/>
                <w:szCs w:val="24"/>
              </w:rPr>
              <w:t xml:space="preserve">talked about recent proposals that a public-facing website be developed for the national SDS </w:t>
            </w:r>
            <w:r w:rsidR="00306FBA">
              <w:rPr>
                <w:rFonts w:ascii="Arial" w:hAnsi="Arial" w:cs="Arial"/>
                <w:sz w:val="24"/>
                <w:szCs w:val="24"/>
              </w:rPr>
              <w:t>collaboration</w:t>
            </w:r>
            <w:r w:rsidR="009348C8">
              <w:rPr>
                <w:rFonts w:ascii="Arial" w:hAnsi="Arial" w:cs="Arial"/>
                <w:sz w:val="24"/>
                <w:szCs w:val="24"/>
              </w:rPr>
              <w:t xml:space="preserve"> (NSDSC)</w:t>
            </w:r>
            <w:r w:rsidR="00306FBA">
              <w:rPr>
                <w:rFonts w:ascii="Arial" w:hAnsi="Arial" w:cs="Arial"/>
                <w:sz w:val="24"/>
                <w:szCs w:val="24"/>
              </w:rPr>
              <w:t xml:space="preserve"> to engage with people</w:t>
            </w:r>
            <w:r w:rsidR="00176DA1">
              <w:rPr>
                <w:rFonts w:ascii="Arial" w:hAnsi="Arial" w:cs="Arial"/>
                <w:sz w:val="24"/>
                <w:szCs w:val="24"/>
              </w:rPr>
              <w:t xml:space="preserve"> more widely and directly. Work has been done to develop a prototype website</w:t>
            </w:r>
            <w:r w:rsidR="00306FBA">
              <w:rPr>
                <w:rFonts w:ascii="Arial" w:hAnsi="Arial" w:cs="Arial"/>
                <w:sz w:val="24"/>
                <w:szCs w:val="24"/>
              </w:rPr>
              <w:t>. Th</w:t>
            </w:r>
            <w:r w:rsidR="00993B68">
              <w:rPr>
                <w:rFonts w:ascii="Arial" w:hAnsi="Arial" w:cs="Arial"/>
                <w:sz w:val="24"/>
                <w:szCs w:val="24"/>
              </w:rPr>
              <w:t xml:space="preserve">e </w:t>
            </w:r>
            <w:r w:rsidR="007E7A19">
              <w:rPr>
                <w:rFonts w:ascii="Arial" w:hAnsi="Arial" w:cs="Arial"/>
                <w:sz w:val="24"/>
                <w:szCs w:val="24"/>
              </w:rPr>
              <w:t xml:space="preserve">wording from the Statement of Intent </w:t>
            </w:r>
            <w:r w:rsidR="00E97F96">
              <w:rPr>
                <w:rFonts w:ascii="Arial" w:hAnsi="Arial" w:cs="Arial"/>
                <w:sz w:val="24"/>
                <w:szCs w:val="24"/>
              </w:rPr>
              <w:t>has been used throughout the draft websit</w:t>
            </w:r>
            <w:r w:rsidR="007C3983">
              <w:rPr>
                <w:rFonts w:ascii="Arial" w:hAnsi="Arial" w:cs="Arial"/>
                <w:sz w:val="24"/>
                <w:szCs w:val="24"/>
              </w:rPr>
              <w:t xml:space="preserve">e, which KH presented to the group. </w:t>
            </w:r>
            <w:r w:rsidR="009348C8">
              <w:rPr>
                <w:rFonts w:ascii="Arial" w:hAnsi="Arial" w:cs="Arial"/>
                <w:sz w:val="24"/>
                <w:szCs w:val="24"/>
              </w:rPr>
              <w:t xml:space="preserve">This will give the NSDSC </w:t>
            </w:r>
            <w:r w:rsidR="00792B42">
              <w:rPr>
                <w:rFonts w:ascii="Arial" w:hAnsi="Arial" w:cs="Arial"/>
                <w:sz w:val="24"/>
                <w:szCs w:val="24"/>
              </w:rPr>
              <w:t>an online identity, for people to find out what the NSDSC does</w:t>
            </w:r>
            <w:r w:rsidR="004815FE">
              <w:rPr>
                <w:rFonts w:ascii="Arial" w:hAnsi="Arial" w:cs="Arial"/>
                <w:sz w:val="24"/>
                <w:szCs w:val="24"/>
              </w:rPr>
              <w:t xml:space="preserve"> and to communicate more directly with the NSDSC</w:t>
            </w:r>
            <w:r w:rsidR="00792B42">
              <w:rPr>
                <w:rFonts w:ascii="Arial" w:hAnsi="Arial" w:cs="Arial"/>
                <w:sz w:val="24"/>
                <w:szCs w:val="24"/>
              </w:rPr>
              <w:t xml:space="preserve">. </w:t>
            </w:r>
          </w:p>
          <w:p w14:paraId="1C79E334" w14:textId="37220F99" w:rsidR="001671EB" w:rsidRDefault="001671EB" w:rsidP="001A2B44">
            <w:pPr>
              <w:pStyle w:val="NoSpacing"/>
              <w:spacing w:line="276" w:lineRule="auto"/>
              <w:rPr>
                <w:rFonts w:ascii="Arial" w:hAnsi="Arial" w:cs="Arial"/>
                <w:sz w:val="24"/>
                <w:szCs w:val="24"/>
              </w:rPr>
            </w:pPr>
            <w:r w:rsidRPr="007C3983">
              <w:rPr>
                <w:rFonts w:ascii="Arial" w:hAnsi="Arial" w:cs="Arial"/>
                <w:sz w:val="24"/>
                <w:szCs w:val="24"/>
              </w:rPr>
              <w:drawing>
                <wp:inline distT="0" distB="0" distL="0" distR="0" wp14:anchorId="30BD3A59" wp14:editId="32D6B490">
                  <wp:extent cx="6896100" cy="3400126"/>
                  <wp:effectExtent l="0" t="0" r="0" b="0"/>
                  <wp:docPr id="161843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38329" name=""/>
                          <pic:cNvPicPr/>
                        </pic:nvPicPr>
                        <pic:blipFill>
                          <a:blip r:embed="rId13"/>
                          <a:stretch>
                            <a:fillRect/>
                          </a:stretch>
                        </pic:blipFill>
                        <pic:spPr>
                          <a:xfrm>
                            <a:off x="0" y="0"/>
                            <a:ext cx="6920581" cy="3412196"/>
                          </a:xfrm>
                          <a:prstGeom prst="rect">
                            <a:avLst/>
                          </a:prstGeom>
                        </pic:spPr>
                      </pic:pic>
                    </a:graphicData>
                  </a:graphic>
                </wp:inline>
              </w:drawing>
            </w:r>
          </w:p>
          <w:p w14:paraId="078857D7" w14:textId="77777777" w:rsidR="00792B42" w:rsidRDefault="00792B42" w:rsidP="001A2B44">
            <w:pPr>
              <w:pStyle w:val="NoSpacing"/>
              <w:spacing w:line="276" w:lineRule="auto"/>
              <w:rPr>
                <w:rFonts w:ascii="Arial" w:hAnsi="Arial" w:cs="Arial"/>
                <w:sz w:val="24"/>
                <w:szCs w:val="24"/>
              </w:rPr>
            </w:pPr>
          </w:p>
          <w:p w14:paraId="6C4637B1" w14:textId="2AEA7830" w:rsidR="00285C8C" w:rsidRPr="00285C8C" w:rsidRDefault="00285C8C" w:rsidP="001A2B44">
            <w:pPr>
              <w:pStyle w:val="NoSpacing"/>
              <w:spacing w:line="276" w:lineRule="auto"/>
              <w:rPr>
                <w:rFonts w:ascii="Arial" w:hAnsi="Arial" w:cs="Arial"/>
                <w:i/>
                <w:iCs/>
                <w:sz w:val="24"/>
                <w:szCs w:val="24"/>
              </w:rPr>
            </w:pPr>
            <w:r w:rsidRPr="00285C8C">
              <w:rPr>
                <w:rFonts w:ascii="Arial" w:hAnsi="Arial" w:cs="Arial"/>
                <w:i/>
                <w:iCs/>
                <w:sz w:val="24"/>
                <w:szCs w:val="24"/>
              </w:rPr>
              <w:t xml:space="preserve">Comments and suggestions: </w:t>
            </w:r>
          </w:p>
          <w:p w14:paraId="6F2094EF" w14:textId="3A5AF37D" w:rsidR="000E4DC0" w:rsidRDefault="000E4DC0" w:rsidP="005752EB">
            <w:pPr>
              <w:pStyle w:val="NoSpacing"/>
              <w:numPr>
                <w:ilvl w:val="0"/>
                <w:numId w:val="18"/>
              </w:numPr>
              <w:spacing w:line="276" w:lineRule="auto"/>
              <w:rPr>
                <w:rFonts w:ascii="Arial" w:hAnsi="Arial" w:cs="Arial"/>
                <w:sz w:val="24"/>
                <w:szCs w:val="24"/>
              </w:rPr>
            </w:pPr>
            <w:r>
              <w:rPr>
                <w:rFonts w:ascii="Arial" w:hAnsi="Arial" w:cs="Arial"/>
                <w:sz w:val="24"/>
                <w:szCs w:val="24"/>
              </w:rPr>
              <w:t>Let’s</w:t>
            </w:r>
            <w:r w:rsidR="00C45042">
              <w:rPr>
                <w:rFonts w:ascii="Arial" w:hAnsi="Arial" w:cs="Arial"/>
                <w:sz w:val="24"/>
                <w:szCs w:val="24"/>
              </w:rPr>
              <w:t xml:space="preserve"> make the website as inclusive as possible</w:t>
            </w:r>
            <w:r w:rsidR="00AD368C">
              <w:rPr>
                <w:rFonts w:ascii="Arial" w:hAnsi="Arial" w:cs="Arial"/>
                <w:sz w:val="24"/>
                <w:szCs w:val="24"/>
              </w:rPr>
              <w:t>, not too corporate (</w:t>
            </w:r>
            <w:proofErr w:type="spellStart"/>
            <w:r w:rsidR="00AD368C">
              <w:rPr>
                <w:rFonts w:ascii="Arial" w:hAnsi="Arial" w:cs="Arial"/>
                <w:sz w:val="24"/>
                <w:szCs w:val="24"/>
              </w:rPr>
              <w:t>eg</w:t>
            </w:r>
            <w:proofErr w:type="spellEnd"/>
            <w:r w:rsidR="00AD368C">
              <w:rPr>
                <w:rFonts w:ascii="Arial" w:hAnsi="Arial" w:cs="Arial"/>
                <w:sz w:val="24"/>
                <w:szCs w:val="24"/>
              </w:rPr>
              <w:t xml:space="preserve"> the word “stakeholders” could be off</w:t>
            </w:r>
            <w:r w:rsidR="004815FE">
              <w:rPr>
                <w:rFonts w:ascii="Arial" w:hAnsi="Arial" w:cs="Arial"/>
                <w:sz w:val="24"/>
                <w:szCs w:val="24"/>
              </w:rPr>
              <w:t>-</w:t>
            </w:r>
            <w:r w:rsidR="00AD368C">
              <w:rPr>
                <w:rFonts w:ascii="Arial" w:hAnsi="Arial" w:cs="Arial"/>
                <w:sz w:val="24"/>
                <w:szCs w:val="24"/>
              </w:rPr>
              <w:t>putting).</w:t>
            </w:r>
          </w:p>
          <w:p w14:paraId="63A54B4F" w14:textId="602D4697" w:rsidR="00285C8C" w:rsidRDefault="000E4DC0" w:rsidP="005752EB">
            <w:pPr>
              <w:pStyle w:val="NoSpacing"/>
              <w:numPr>
                <w:ilvl w:val="0"/>
                <w:numId w:val="18"/>
              </w:numPr>
              <w:spacing w:line="276" w:lineRule="auto"/>
              <w:rPr>
                <w:rFonts w:ascii="Arial" w:hAnsi="Arial" w:cs="Arial"/>
                <w:sz w:val="24"/>
                <w:szCs w:val="24"/>
              </w:rPr>
            </w:pPr>
            <w:r>
              <w:rPr>
                <w:rFonts w:ascii="Arial" w:hAnsi="Arial" w:cs="Arial"/>
                <w:sz w:val="24"/>
                <w:szCs w:val="24"/>
              </w:rPr>
              <w:t>It should also be</w:t>
            </w:r>
            <w:r w:rsidR="00567CB4">
              <w:rPr>
                <w:rFonts w:ascii="Arial" w:hAnsi="Arial" w:cs="Arial"/>
                <w:sz w:val="24"/>
                <w:szCs w:val="24"/>
              </w:rPr>
              <w:t xml:space="preserve"> as interactive as possible</w:t>
            </w:r>
            <w:r w:rsidR="00F20150">
              <w:rPr>
                <w:rFonts w:ascii="Arial" w:hAnsi="Arial" w:cs="Arial"/>
                <w:sz w:val="24"/>
                <w:szCs w:val="24"/>
              </w:rPr>
              <w:t>.</w:t>
            </w:r>
            <w:r w:rsidR="00285C8C">
              <w:rPr>
                <w:rFonts w:ascii="Arial" w:hAnsi="Arial" w:cs="Arial"/>
                <w:sz w:val="24"/>
                <w:szCs w:val="24"/>
              </w:rPr>
              <w:t xml:space="preserve"> </w:t>
            </w:r>
          </w:p>
          <w:p w14:paraId="2312AC4A" w14:textId="77777777" w:rsidR="00AD368C" w:rsidRDefault="00285C8C" w:rsidP="005752EB">
            <w:pPr>
              <w:pStyle w:val="NoSpacing"/>
              <w:numPr>
                <w:ilvl w:val="0"/>
                <w:numId w:val="18"/>
              </w:numPr>
              <w:spacing w:line="276" w:lineRule="auto"/>
              <w:rPr>
                <w:rFonts w:ascii="Arial" w:hAnsi="Arial" w:cs="Arial"/>
                <w:sz w:val="24"/>
                <w:szCs w:val="24"/>
              </w:rPr>
            </w:pPr>
            <w:r>
              <w:rPr>
                <w:rFonts w:ascii="Arial" w:hAnsi="Arial" w:cs="Arial"/>
                <w:sz w:val="24"/>
                <w:szCs w:val="24"/>
              </w:rPr>
              <w:lastRenderedPageBreak/>
              <w:t>Great that it will offer people an opportunity to be heard by the NSDSC without coming to the meetings</w:t>
            </w:r>
            <w:r w:rsidR="000E4DC0">
              <w:rPr>
                <w:rFonts w:ascii="Arial" w:hAnsi="Arial" w:cs="Arial"/>
                <w:sz w:val="24"/>
                <w:szCs w:val="24"/>
              </w:rPr>
              <w:t>, and the need to make it clear on the website that we encourage people to share their opinions.</w:t>
            </w:r>
          </w:p>
          <w:p w14:paraId="3F8C4E25" w14:textId="731354EB" w:rsidR="00285C8C" w:rsidRDefault="00AD368C" w:rsidP="005752EB">
            <w:pPr>
              <w:pStyle w:val="NoSpacing"/>
              <w:numPr>
                <w:ilvl w:val="0"/>
                <w:numId w:val="18"/>
              </w:numPr>
              <w:spacing w:line="276" w:lineRule="auto"/>
              <w:rPr>
                <w:rFonts w:ascii="Arial" w:hAnsi="Arial" w:cs="Arial"/>
                <w:sz w:val="24"/>
                <w:szCs w:val="24"/>
              </w:rPr>
            </w:pPr>
            <w:r>
              <w:rPr>
                <w:rFonts w:ascii="Arial" w:hAnsi="Arial" w:cs="Arial"/>
                <w:sz w:val="24"/>
                <w:szCs w:val="24"/>
              </w:rPr>
              <w:t xml:space="preserve">Let’s make sure the website is accessible, including </w:t>
            </w:r>
            <w:r w:rsidR="00166EC9">
              <w:rPr>
                <w:rFonts w:ascii="Arial" w:hAnsi="Arial" w:cs="Arial"/>
                <w:sz w:val="24"/>
                <w:szCs w:val="24"/>
              </w:rPr>
              <w:t xml:space="preserve">for people who can’t interact easily with a contact form. If we really want lived-experience to collaborate with us, we need to make accessibility a central priority. </w:t>
            </w:r>
            <w:r w:rsidR="000E4DC0">
              <w:rPr>
                <w:rFonts w:ascii="Arial" w:hAnsi="Arial" w:cs="Arial"/>
                <w:sz w:val="24"/>
                <w:szCs w:val="24"/>
              </w:rPr>
              <w:t xml:space="preserve"> </w:t>
            </w:r>
          </w:p>
          <w:p w14:paraId="17C2422A" w14:textId="7DF66B85" w:rsidR="00EE1788" w:rsidRDefault="00641961" w:rsidP="005752EB">
            <w:pPr>
              <w:pStyle w:val="NoSpacing"/>
              <w:numPr>
                <w:ilvl w:val="0"/>
                <w:numId w:val="18"/>
              </w:numPr>
              <w:spacing w:line="276" w:lineRule="auto"/>
              <w:rPr>
                <w:rFonts w:ascii="Arial" w:hAnsi="Arial" w:cs="Arial"/>
                <w:sz w:val="24"/>
                <w:szCs w:val="24"/>
              </w:rPr>
            </w:pPr>
            <w:r w:rsidRPr="00641961">
              <w:rPr>
                <w:rFonts w:ascii="Arial" w:hAnsi="Arial" w:cs="Arial"/>
                <w:sz w:val="24"/>
                <w:szCs w:val="24"/>
              </w:rPr>
              <w:t>There's a question over who/where that email or contact form goes to also.</w:t>
            </w:r>
          </w:p>
          <w:p w14:paraId="09EA8A16" w14:textId="664FA037" w:rsidR="00EE1788" w:rsidRDefault="00EE1788" w:rsidP="005752EB">
            <w:pPr>
              <w:pStyle w:val="NoSpacing"/>
              <w:numPr>
                <w:ilvl w:val="0"/>
                <w:numId w:val="18"/>
              </w:numPr>
              <w:spacing w:line="276" w:lineRule="auto"/>
              <w:rPr>
                <w:rFonts w:ascii="Arial" w:hAnsi="Arial" w:cs="Arial"/>
                <w:sz w:val="24"/>
                <w:szCs w:val="24"/>
              </w:rPr>
            </w:pPr>
            <w:r w:rsidRPr="00EE1788">
              <w:rPr>
                <w:rFonts w:ascii="Arial" w:hAnsi="Arial" w:cs="Arial"/>
                <w:sz w:val="24"/>
                <w:szCs w:val="24"/>
              </w:rPr>
              <w:t>Are we setting ourselves up to fail? We need to be sure we have the resources</w:t>
            </w:r>
          </w:p>
          <w:p w14:paraId="14003074" w14:textId="1532B8C6" w:rsidR="00EE1788" w:rsidRDefault="00641961" w:rsidP="005752EB">
            <w:pPr>
              <w:pStyle w:val="NoSpacing"/>
              <w:numPr>
                <w:ilvl w:val="0"/>
                <w:numId w:val="18"/>
              </w:numPr>
              <w:spacing w:line="276" w:lineRule="auto"/>
              <w:rPr>
                <w:rFonts w:ascii="Arial" w:hAnsi="Arial" w:cs="Arial"/>
                <w:sz w:val="24"/>
                <w:szCs w:val="24"/>
              </w:rPr>
            </w:pPr>
            <w:r w:rsidRPr="00641961">
              <w:rPr>
                <w:rFonts w:ascii="Arial" w:hAnsi="Arial" w:cs="Arial"/>
                <w:sz w:val="24"/>
                <w:szCs w:val="24"/>
              </w:rPr>
              <w:t>Is there a plan for photos</w:t>
            </w:r>
            <w:r>
              <w:rPr>
                <w:rFonts w:ascii="Arial" w:hAnsi="Arial" w:cs="Arial"/>
                <w:sz w:val="24"/>
                <w:szCs w:val="24"/>
              </w:rPr>
              <w:t>?</w:t>
            </w:r>
            <w:r w:rsidRPr="00641961">
              <w:rPr>
                <w:rFonts w:ascii="Arial" w:hAnsi="Arial" w:cs="Arial"/>
                <w:sz w:val="24"/>
                <w:szCs w:val="24"/>
              </w:rPr>
              <w:t xml:space="preserve"> It would be good to be real life rather than stock images.</w:t>
            </w:r>
          </w:p>
          <w:p w14:paraId="459BB140" w14:textId="6907BCAD" w:rsidR="3FBAD555" w:rsidRPr="00786FCF" w:rsidRDefault="00F20150" w:rsidP="001A2B44">
            <w:pPr>
              <w:pStyle w:val="NoSpacing"/>
              <w:spacing w:line="276" w:lineRule="auto"/>
              <w:rPr>
                <w:rFonts w:ascii="Arial" w:hAnsi="Arial" w:cs="Arial"/>
                <w:sz w:val="24"/>
                <w:szCs w:val="24"/>
              </w:rPr>
            </w:pPr>
            <w:r>
              <w:rPr>
                <w:rFonts w:ascii="Arial" w:hAnsi="Arial" w:cs="Arial"/>
                <w:sz w:val="24"/>
                <w:szCs w:val="24"/>
              </w:rPr>
              <w:t xml:space="preserve"> </w:t>
            </w:r>
          </w:p>
        </w:tc>
        <w:tc>
          <w:tcPr>
            <w:tcW w:w="2818"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5F51E868" w14:textId="77777777" w:rsidTr="10E5096F">
        <w:trPr>
          <w:trHeight w:val="699"/>
        </w:trPr>
        <w:tc>
          <w:tcPr>
            <w:tcW w:w="11100" w:type="dxa"/>
            <w:shd w:val="clear" w:color="auto" w:fill="E9F0F6" w:themeFill="accent1" w:themeFillTint="33"/>
            <w:vAlign w:val="center"/>
          </w:tcPr>
          <w:p w14:paraId="658AAD2F" w14:textId="641A59A1" w:rsidR="3FBAD555" w:rsidRPr="00D6738E" w:rsidRDefault="00481C36" w:rsidP="10E5096F">
            <w:pPr>
              <w:pStyle w:val="NoSpacing"/>
              <w:spacing w:line="276" w:lineRule="auto"/>
              <w:ind w:left="720"/>
              <w:rPr>
                <w:rFonts w:ascii="Arial" w:hAnsi="Arial" w:cs="Arial"/>
                <w:b/>
                <w:bCs/>
                <w:sz w:val="24"/>
                <w:szCs w:val="24"/>
              </w:rPr>
            </w:pPr>
            <w:r>
              <w:rPr>
                <w:rFonts w:ascii="Arial" w:hAnsi="Arial" w:cs="Arial"/>
                <w:b/>
                <w:bCs/>
                <w:sz w:val="24"/>
                <w:szCs w:val="24"/>
              </w:rPr>
              <w:t>Format of Future Meetings</w:t>
            </w:r>
          </w:p>
        </w:tc>
        <w:tc>
          <w:tcPr>
            <w:tcW w:w="2818" w:type="dxa"/>
            <w:shd w:val="clear" w:color="auto" w:fill="E9F0F6" w:themeFill="accent1" w:themeFillTint="33"/>
            <w:vAlign w:val="center"/>
          </w:tcPr>
          <w:p w14:paraId="6AC24656"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BA32C9F" w14:textId="77777777" w:rsidTr="10E5096F">
        <w:tc>
          <w:tcPr>
            <w:tcW w:w="11100" w:type="dxa"/>
          </w:tcPr>
          <w:p w14:paraId="3F079355" w14:textId="77777777" w:rsidR="10E5096F" w:rsidRPr="00D6738E" w:rsidRDefault="10E5096F" w:rsidP="001A2B44">
            <w:pPr>
              <w:rPr>
                <w:rFonts w:ascii="Arial" w:eastAsia="Times New Roman" w:hAnsi="Arial" w:cs="Arial"/>
                <w:sz w:val="24"/>
                <w:szCs w:val="24"/>
                <w:lang w:eastAsia="en-GB"/>
              </w:rPr>
            </w:pPr>
          </w:p>
          <w:p w14:paraId="4F57CA31" w14:textId="77777777" w:rsidR="3FBAD555" w:rsidRDefault="002E3405" w:rsidP="00DB639F">
            <w:pPr>
              <w:pStyle w:val="NoSpacing"/>
              <w:spacing w:line="276" w:lineRule="auto"/>
              <w:rPr>
                <w:rFonts w:ascii="Arial" w:hAnsi="Arial" w:cs="Arial"/>
                <w:sz w:val="24"/>
                <w:szCs w:val="24"/>
              </w:rPr>
            </w:pPr>
            <w:r>
              <w:rPr>
                <w:rFonts w:ascii="Arial" w:hAnsi="Arial" w:cs="Arial"/>
                <w:sz w:val="24"/>
                <w:szCs w:val="24"/>
              </w:rPr>
              <w:t xml:space="preserve">The group split into smaller discussion groups to </w:t>
            </w:r>
            <w:r w:rsidR="00DC5C18">
              <w:rPr>
                <w:rFonts w:ascii="Arial" w:hAnsi="Arial" w:cs="Arial"/>
                <w:sz w:val="24"/>
                <w:szCs w:val="24"/>
              </w:rPr>
              <w:t xml:space="preserve">discuss </w:t>
            </w:r>
            <w:r w:rsidR="00E17AF8">
              <w:rPr>
                <w:rFonts w:ascii="Arial" w:hAnsi="Arial" w:cs="Arial"/>
                <w:sz w:val="24"/>
                <w:szCs w:val="24"/>
              </w:rPr>
              <w:t xml:space="preserve">progress in </w:t>
            </w:r>
            <w:r w:rsidR="00F65C55">
              <w:rPr>
                <w:rFonts w:ascii="Arial" w:hAnsi="Arial" w:cs="Arial"/>
                <w:sz w:val="24"/>
                <w:szCs w:val="24"/>
              </w:rPr>
              <w:t>o</w:t>
            </w:r>
            <w:r w:rsidR="00DC5C18">
              <w:rPr>
                <w:rFonts w:ascii="Arial" w:hAnsi="Arial" w:cs="Arial"/>
                <w:sz w:val="24"/>
                <w:szCs w:val="24"/>
              </w:rPr>
              <w:t>utcome</w:t>
            </w:r>
            <w:r w:rsidR="00E17AF8">
              <w:rPr>
                <w:rFonts w:ascii="Arial" w:hAnsi="Arial" w:cs="Arial"/>
                <w:sz w:val="24"/>
                <w:szCs w:val="24"/>
              </w:rPr>
              <w:t xml:space="preserve"> area</w:t>
            </w:r>
            <w:r w:rsidR="00DC5C18">
              <w:rPr>
                <w:rFonts w:ascii="Arial" w:hAnsi="Arial" w:cs="Arial"/>
                <w:sz w:val="24"/>
                <w:szCs w:val="24"/>
              </w:rPr>
              <w:t xml:space="preserve"> 1</w:t>
            </w:r>
            <w:r w:rsidR="00040F4F">
              <w:rPr>
                <w:rFonts w:ascii="Arial" w:hAnsi="Arial" w:cs="Arial"/>
                <w:sz w:val="24"/>
                <w:szCs w:val="24"/>
              </w:rPr>
              <w:t xml:space="preserve"> from the </w:t>
            </w:r>
            <w:hyperlink r:id="rId14" w:history="1">
              <w:r w:rsidR="00040F4F" w:rsidRPr="00F65C55">
                <w:rPr>
                  <w:rStyle w:val="Hyperlink"/>
                  <w:rFonts w:ascii="Arial" w:hAnsi="Arial" w:cs="Arial"/>
                  <w:sz w:val="24"/>
                  <w:szCs w:val="24"/>
                </w:rPr>
                <w:t>Self-directed support: improvement plan 2023 to 2027</w:t>
              </w:r>
            </w:hyperlink>
            <w:r w:rsidR="00DC5C18">
              <w:rPr>
                <w:rFonts w:ascii="Arial" w:hAnsi="Arial" w:cs="Arial"/>
                <w:sz w:val="24"/>
                <w:szCs w:val="24"/>
              </w:rPr>
              <w:t xml:space="preserve"> -</w:t>
            </w:r>
            <w:r w:rsidR="00DC5C18" w:rsidRPr="00DC5C18">
              <w:rPr>
                <w:rFonts w:ascii="Arial" w:hAnsi="Arial" w:cs="Arial"/>
                <w:b/>
                <w:bCs/>
                <w:sz w:val="24"/>
                <w:szCs w:val="24"/>
              </w:rPr>
              <w:t xml:space="preserve"> supported person and carer’s choice over their support</w:t>
            </w:r>
            <w:r w:rsidR="00DC5C18" w:rsidRPr="00DC5C18">
              <w:rPr>
                <w:rFonts w:ascii="Arial" w:hAnsi="Arial" w:cs="Arial"/>
                <w:sz w:val="24"/>
                <w:szCs w:val="24"/>
              </w:rPr>
              <w:t>, where success means access to information, advice and advocacy, access to quality support, and control and involvement for supported people over how it is delivered.</w:t>
            </w:r>
            <w:r w:rsidR="00641961">
              <w:rPr>
                <w:rFonts w:ascii="Arial" w:hAnsi="Arial" w:cs="Arial"/>
                <w:sz w:val="24"/>
                <w:szCs w:val="24"/>
              </w:rPr>
              <w:t xml:space="preserve"> </w:t>
            </w:r>
          </w:p>
          <w:p w14:paraId="430489EC" w14:textId="77777777" w:rsidR="0034180F" w:rsidRDefault="0034180F" w:rsidP="00DB639F">
            <w:pPr>
              <w:pStyle w:val="NoSpacing"/>
              <w:spacing w:line="276" w:lineRule="auto"/>
              <w:rPr>
                <w:rFonts w:ascii="Arial" w:hAnsi="Arial" w:cs="Arial"/>
                <w:sz w:val="24"/>
                <w:szCs w:val="24"/>
              </w:rPr>
            </w:pPr>
          </w:p>
          <w:p w14:paraId="32DE4E4A" w14:textId="77777777" w:rsidR="0034180F" w:rsidRDefault="0034180F" w:rsidP="00DB639F">
            <w:pPr>
              <w:pStyle w:val="NoSpacing"/>
              <w:spacing w:line="276" w:lineRule="auto"/>
              <w:rPr>
                <w:rFonts w:ascii="Arial" w:hAnsi="Arial" w:cs="Arial"/>
                <w:sz w:val="24"/>
                <w:szCs w:val="24"/>
              </w:rPr>
            </w:pPr>
            <w:r>
              <w:rPr>
                <w:rFonts w:ascii="Arial" w:hAnsi="Arial" w:cs="Arial"/>
                <w:sz w:val="24"/>
                <w:szCs w:val="24"/>
              </w:rPr>
              <w:t xml:space="preserve">The other three outcome areas from the Improvement Plan are set to be discussed at future meetings. </w:t>
            </w:r>
          </w:p>
          <w:p w14:paraId="42C716F0" w14:textId="77777777" w:rsidR="0034180F" w:rsidRDefault="0034180F" w:rsidP="00DB639F">
            <w:pPr>
              <w:pStyle w:val="NoSpacing"/>
              <w:spacing w:line="276" w:lineRule="auto"/>
              <w:rPr>
                <w:rFonts w:ascii="Arial" w:hAnsi="Arial" w:cs="Arial"/>
                <w:sz w:val="24"/>
                <w:szCs w:val="24"/>
              </w:rPr>
            </w:pPr>
          </w:p>
          <w:p w14:paraId="36D37B7B" w14:textId="5C90FB05" w:rsidR="00E40335" w:rsidRPr="00E40335" w:rsidRDefault="00E40335" w:rsidP="00DB639F">
            <w:pPr>
              <w:pStyle w:val="NoSpacing"/>
              <w:spacing w:line="276" w:lineRule="auto"/>
              <w:rPr>
                <w:rFonts w:ascii="Arial" w:hAnsi="Arial" w:cs="Arial"/>
                <w:i/>
                <w:iCs/>
                <w:sz w:val="24"/>
                <w:szCs w:val="24"/>
              </w:rPr>
            </w:pPr>
            <w:r w:rsidRPr="00E40335">
              <w:rPr>
                <w:rFonts w:ascii="Arial" w:hAnsi="Arial" w:cs="Arial"/>
                <w:i/>
                <w:iCs/>
                <w:sz w:val="24"/>
                <w:szCs w:val="24"/>
              </w:rPr>
              <w:t>Some themes coming up in the discussion groups included:</w:t>
            </w:r>
          </w:p>
          <w:p w14:paraId="1088D842" w14:textId="7DFDBD2D" w:rsidR="0034180F" w:rsidRDefault="00AB0151" w:rsidP="000F76F8">
            <w:pPr>
              <w:pStyle w:val="NoSpacing"/>
              <w:numPr>
                <w:ilvl w:val="0"/>
                <w:numId w:val="21"/>
              </w:numPr>
              <w:spacing w:line="276" w:lineRule="auto"/>
              <w:rPr>
                <w:rFonts w:ascii="Arial" w:hAnsi="Arial" w:cs="Arial"/>
                <w:sz w:val="24"/>
                <w:szCs w:val="24"/>
              </w:rPr>
            </w:pPr>
            <w:r>
              <w:rPr>
                <w:rFonts w:ascii="Arial" w:hAnsi="Arial" w:cs="Arial"/>
                <w:sz w:val="24"/>
                <w:szCs w:val="24"/>
              </w:rPr>
              <w:t>Hearing about variation of lived experience across Scotland</w:t>
            </w:r>
          </w:p>
          <w:p w14:paraId="24FC2A1C" w14:textId="353C4026" w:rsidR="00AB0151" w:rsidRDefault="00A013B4" w:rsidP="000F76F8">
            <w:pPr>
              <w:pStyle w:val="NoSpacing"/>
              <w:numPr>
                <w:ilvl w:val="0"/>
                <w:numId w:val="21"/>
              </w:numPr>
              <w:spacing w:line="276" w:lineRule="auto"/>
              <w:rPr>
                <w:rFonts w:ascii="Arial" w:hAnsi="Arial" w:cs="Arial"/>
                <w:sz w:val="24"/>
                <w:szCs w:val="24"/>
              </w:rPr>
            </w:pPr>
            <w:r>
              <w:rPr>
                <w:rFonts w:ascii="Arial" w:hAnsi="Arial" w:cs="Arial"/>
                <w:sz w:val="24"/>
                <w:szCs w:val="24"/>
              </w:rPr>
              <w:t>Identifying what wasn’t working and what’s changed</w:t>
            </w:r>
          </w:p>
          <w:p w14:paraId="5A61F3C1" w14:textId="215721F8" w:rsidR="00A013B4" w:rsidRDefault="00A013B4" w:rsidP="000F76F8">
            <w:pPr>
              <w:pStyle w:val="NoSpacing"/>
              <w:numPr>
                <w:ilvl w:val="0"/>
                <w:numId w:val="21"/>
              </w:numPr>
              <w:spacing w:line="276" w:lineRule="auto"/>
              <w:rPr>
                <w:rFonts w:ascii="Arial" w:hAnsi="Arial" w:cs="Arial"/>
                <w:sz w:val="24"/>
                <w:szCs w:val="24"/>
              </w:rPr>
            </w:pPr>
            <w:r>
              <w:rPr>
                <w:rFonts w:ascii="Arial" w:hAnsi="Arial" w:cs="Arial"/>
                <w:sz w:val="24"/>
                <w:szCs w:val="24"/>
              </w:rPr>
              <w:t>Market-shaping – difficulties between strategic planning and procurement and SDS</w:t>
            </w:r>
          </w:p>
          <w:p w14:paraId="0418B61A" w14:textId="4A979EA3" w:rsidR="00A013B4" w:rsidRDefault="00A013B4" w:rsidP="000F76F8">
            <w:pPr>
              <w:pStyle w:val="NoSpacing"/>
              <w:numPr>
                <w:ilvl w:val="0"/>
                <w:numId w:val="21"/>
              </w:numPr>
              <w:spacing w:line="276" w:lineRule="auto"/>
              <w:rPr>
                <w:rFonts w:ascii="Arial" w:hAnsi="Arial" w:cs="Arial"/>
                <w:sz w:val="24"/>
                <w:szCs w:val="24"/>
              </w:rPr>
            </w:pPr>
            <w:r>
              <w:rPr>
                <w:rFonts w:ascii="Arial" w:hAnsi="Arial" w:cs="Arial"/>
                <w:sz w:val="24"/>
                <w:szCs w:val="24"/>
              </w:rPr>
              <w:t>Eligibility criteria</w:t>
            </w:r>
            <w:r w:rsidR="00BB1F77">
              <w:rPr>
                <w:rFonts w:ascii="Arial" w:hAnsi="Arial" w:cs="Arial"/>
                <w:sz w:val="24"/>
                <w:szCs w:val="24"/>
              </w:rPr>
              <w:t xml:space="preserve"> as a barrier</w:t>
            </w:r>
          </w:p>
          <w:p w14:paraId="62142C6C" w14:textId="5A51C703" w:rsidR="00BB1F77" w:rsidRDefault="00BB1F77" w:rsidP="000F76F8">
            <w:pPr>
              <w:pStyle w:val="NoSpacing"/>
              <w:numPr>
                <w:ilvl w:val="0"/>
                <w:numId w:val="21"/>
              </w:numPr>
              <w:spacing w:line="276" w:lineRule="auto"/>
              <w:rPr>
                <w:rFonts w:ascii="Arial" w:hAnsi="Arial" w:cs="Arial"/>
                <w:sz w:val="24"/>
                <w:szCs w:val="24"/>
              </w:rPr>
            </w:pPr>
            <w:r>
              <w:rPr>
                <w:rFonts w:ascii="Arial" w:hAnsi="Arial" w:cs="Arial"/>
                <w:sz w:val="24"/>
                <w:szCs w:val="24"/>
              </w:rPr>
              <w:lastRenderedPageBreak/>
              <w:t xml:space="preserve">Good opportunity to link Scottish Government (SG) policymakers </w:t>
            </w:r>
            <w:r w:rsidR="00481EE7">
              <w:rPr>
                <w:rFonts w:ascii="Arial" w:hAnsi="Arial" w:cs="Arial"/>
                <w:sz w:val="24"/>
                <w:szCs w:val="24"/>
              </w:rPr>
              <w:t xml:space="preserve">to lived-experience and practice. </w:t>
            </w:r>
          </w:p>
          <w:p w14:paraId="2FBA459A" w14:textId="12399866" w:rsidR="00481EE7" w:rsidRDefault="00481EE7"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Making sure that services are accountable in the right way. </w:t>
            </w:r>
          </w:p>
          <w:p w14:paraId="593DCA67" w14:textId="683A468D" w:rsidR="00481EE7" w:rsidRDefault="00775643"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Maybe initial meeting shouldn’t be on choice and control, as feedback might be deficit-focused. </w:t>
            </w:r>
          </w:p>
          <w:p w14:paraId="1765F8FF" w14:textId="1B14525A" w:rsidR="00775643" w:rsidRDefault="00775643"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The need to be clear on what will be done with any information that is gathered. </w:t>
            </w:r>
          </w:p>
          <w:p w14:paraId="48017DFC" w14:textId="201F0A6C" w:rsidR="00775643" w:rsidRDefault="00775643"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Back to basics on holding Social Work departments to account. </w:t>
            </w:r>
          </w:p>
          <w:p w14:paraId="5499C16C" w14:textId="1F9056DD" w:rsidR="00363EE2" w:rsidRDefault="003657D3" w:rsidP="000F76F8">
            <w:pPr>
              <w:pStyle w:val="NoSpacing"/>
              <w:numPr>
                <w:ilvl w:val="0"/>
                <w:numId w:val="21"/>
              </w:numPr>
              <w:spacing w:line="276" w:lineRule="auto"/>
              <w:rPr>
                <w:rFonts w:ascii="Arial" w:hAnsi="Arial" w:cs="Arial"/>
                <w:sz w:val="24"/>
                <w:szCs w:val="24"/>
              </w:rPr>
            </w:pPr>
            <w:r>
              <w:rPr>
                <w:rFonts w:ascii="Arial" w:hAnsi="Arial" w:cs="Arial"/>
                <w:sz w:val="24"/>
                <w:szCs w:val="24"/>
              </w:rPr>
              <w:t>Need to leave space for horizon-scanning</w:t>
            </w:r>
            <w:r w:rsidR="00F52A71">
              <w:rPr>
                <w:rFonts w:ascii="Arial" w:hAnsi="Arial" w:cs="Arial"/>
                <w:sz w:val="24"/>
                <w:szCs w:val="24"/>
              </w:rPr>
              <w:t>.</w:t>
            </w:r>
          </w:p>
          <w:p w14:paraId="117E9078" w14:textId="3C6396DC" w:rsidR="00F52A71" w:rsidRDefault="00F52A71"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Recognition that ‘good practice’ is very dependent on local context, which can change very quickly. </w:t>
            </w:r>
          </w:p>
          <w:p w14:paraId="49E5BAAB" w14:textId="1D520DF9" w:rsidR="00F52A71" w:rsidRDefault="00F52A71"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Collection and amplification of people’s experiences with SDS. </w:t>
            </w:r>
          </w:p>
          <w:p w14:paraId="36935A52" w14:textId="4CE297FD" w:rsidR="00F52A71" w:rsidRDefault="003C2F2A" w:rsidP="000F76F8">
            <w:pPr>
              <w:pStyle w:val="NoSpacing"/>
              <w:numPr>
                <w:ilvl w:val="0"/>
                <w:numId w:val="21"/>
              </w:numPr>
              <w:spacing w:line="276" w:lineRule="auto"/>
              <w:rPr>
                <w:rFonts w:ascii="Arial" w:hAnsi="Arial" w:cs="Arial"/>
                <w:sz w:val="24"/>
                <w:szCs w:val="24"/>
              </w:rPr>
            </w:pPr>
            <w:r>
              <w:rPr>
                <w:rFonts w:ascii="Arial" w:hAnsi="Arial" w:cs="Arial"/>
                <w:sz w:val="24"/>
                <w:szCs w:val="24"/>
              </w:rPr>
              <w:t xml:space="preserve">Still not clear what expertise and experience </w:t>
            </w:r>
            <w:r w:rsidR="00477B6D">
              <w:rPr>
                <w:rFonts w:ascii="Arial" w:hAnsi="Arial" w:cs="Arial"/>
                <w:sz w:val="24"/>
                <w:szCs w:val="24"/>
              </w:rPr>
              <w:t xml:space="preserve">some </w:t>
            </w:r>
            <w:r>
              <w:rPr>
                <w:rFonts w:ascii="Arial" w:hAnsi="Arial" w:cs="Arial"/>
                <w:sz w:val="24"/>
                <w:szCs w:val="24"/>
              </w:rPr>
              <w:t>NSDSC members have to contribute</w:t>
            </w:r>
            <w:r w:rsidR="00477B6D">
              <w:rPr>
                <w:rFonts w:ascii="Arial" w:hAnsi="Arial" w:cs="Arial"/>
                <w:sz w:val="24"/>
                <w:szCs w:val="24"/>
              </w:rPr>
              <w:t xml:space="preserve">, and it would be good to make the most of our members. </w:t>
            </w:r>
          </w:p>
          <w:p w14:paraId="46463602" w14:textId="77777777" w:rsidR="00477B6D" w:rsidRDefault="00477B6D" w:rsidP="000F76F8">
            <w:pPr>
              <w:pStyle w:val="NoSpacing"/>
              <w:numPr>
                <w:ilvl w:val="0"/>
                <w:numId w:val="21"/>
              </w:numPr>
              <w:spacing w:line="276" w:lineRule="auto"/>
              <w:rPr>
                <w:rFonts w:ascii="Arial" w:hAnsi="Arial" w:cs="Arial"/>
                <w:sz w:val="24"/>
                <w:szCs w:val="24"/>
              </w:rPr>
            </w:pPr>
            <w:r>
              <w:rPr>
                <w:rFonts w:ascii="Arial" w:hAnsi="Arial" w:cs="Arial"/>
                <w:sz w:val="24"/>
                <w:szCs w:val="24"/>
              </w:rPr>
              <w:t>Good idea not to rush through these outcome areas (</w:t>
            </w:r>
            <w:proofErr w:type="spellStart"/>
            <w:r>
              <w:rPr>
                <w:rFonts w:ascii="Arial" w:hAnsi="Arial" w:cs="Arial"/>
                <w:sz w:val="24"/>
                <w:szCs w:val="24"/>
              </w:rPr>
              <w:t>eg</w:t>
            </w:r>
            <w:proofErr w:type="spellEnd"/>
            <w:r>
              <w:rPr>
                <w:rFonts w:ascii="Arial" w:hAnsi="Arial" w:cs="Arial"/>
                <w:sz w:val="24"/>
                <w:szCs w:val="24"/>
              </w:rPr>
              <w:t xml:space="preserve"> quarterly discussion rather than monthly), give them the time necessary for consideration. </w:t>
            </w:r>
          </w:p>
          <w:p w14:paraId="704B8CB1" w14:textId="34CA139E" w:rsidR="0034180F" w:rsidRPr="00D6738E" w:rsidRDefault="0034180F" w:rsidP="00DB639F">
            <w:pPr>
              <w:pStyle w:val="NoSpacing"/>
              <w:spacing w:line="276" w:lineRule="auto"/>
              <w:rPr>
                <w:rFonts w:ascii="Arial" w:hAnsi="Arial" w:cs="Arial"/>
                <w:sz w:val="24"/>
                <w:szCs w:val="24"/>
              </w:rPr>
            </w:pPr>
          </w:p>
        </w:tc>
        <w:tc>
          <w:tcPr>
            <w:tcW w:w="2818" w:type="dxa"/>
          </w:tcPr>
          <w:p w14:paraId="218C2BA9" w14:textId="77777777" w:rsidR="10E5096F" w:rsidRPr="00D6738E" w:rsidRDefault="10E5096F" w:rsidP="10E5096F">
            <w:pPr>
              <w:rPr>
                <w:rFonts w:ascii="Arial" w:eastAsia="Times New Roman" w:hAnsi="Arial" w:cs="Arial"/>
                <w:sz w:val="24"/>
                <w:szCs w:val="24"/>
                <w:lang w:eastAsia="en-GB"/>
              </w:rPr>
            </w:pPr>
          </w:p>
        </w:tc>
      </w:tr>
    </w:tbl>
    <w:p w14:paraId="1BF8E0DF" w14:textId="5E4F5A7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14C253E4" w14:textId="77777777" w:rsidTr="10E5096F">
        <w:trPr>
          <w:trHeight w:val="699"/>
        </w:trPr>
        <w:tc>
          <w:tcPr>
            <w:tcW w:w="11100" w:type="dxa"/>
            <w:shd w:val="clear" w:color="auto" w:fill="E9F0F6" w:themeFill="accent1" w:themeFillTint="33"/>
            <w:vAlign w:val="center"/>
          </w:tcPr>
          <w:p w14:paraId="29CD52BF" w14:textId="08BCE0A7" w:rsidR="3FBAD555" w:rsidRPr="00D6738E" w:rsidRDefault="007F0D35" w:rsidP="10E5096F">
            <w:pPr>
              <w:pStyle w:val="NoSpacing"/>
              <w:spacing w:line="276" w:lineRule="auto"/>
              <w:ind w:left="720"/>
              <w:rPr>
                <w:rFonts w:ascii="Arial" w:hAnsi="Arial" w:cs="Arial"/>
                <w:b/>
                <w:bCs/>
                <w:sz w:val="24"/>
                <w:szCs w:val="24"/>
              </w:rPr>
            </w:pPr>
            <w:r>
              <w:rPr>
                <w:rFonts w:ascii="Arial" w:hAnsi="Arial" w:cs="Arial"/>
                <w:b/>
                <w:bCs/>
                <w:sz w:val="24"/>
                <w:szCs w:val="24"/>
              </w:rPr>
              <w:t>National SDS Stakeholder Updates</w:t>
            </w:r>
          </w:p>
        </w:tc>
        <w:tc>
          <w:tcPr>
            <w:tcW w:w="2818" w:type="dxa"/>
            <w:shd w:val="clear" w:color="auto" w:fill="E9F0F6" w:themeFill="accent1" w:themeFillTint="33"/>
            <w:vAlign w:val="center"/>
          </w:tcPr>
          <w:p w14:paraId="254DB39E"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0142A2E9" w14:textId="77777777" w:rsidTr="10E5096F">
        <w:tc>
          <w:tcPr>
            <w:tcW w:w="11100" w:type="dxa"/>
          </w:tcPr>
          <w:p w14:paraId="769B2DB4" w14:textId="77777777" w:rsidR="10E5096F" w:rsidRDefault="10E5096F" w:rsidP="10E5096F">
            <w:pPr>
              <w:rPr>
                <w:rFonts w:ascii="Arial" w:eastAsia="Times New Roman" w:hAnsi="Arial" w:cs="Arial"/>
                <w:sz w:val="24"/>
                <w:szCs w:val="24"/>
                <w:lang w:eastAsia="en-GB"/>
              </w:rPr>
            </w:pPr>
          </w:p>
          <w:p w14:paraId="24E12D37" w14:textId="546AFB43" w:rsidR="00477B6D" w:rsidRPr="003C5D94" w:rsidRDefault="00477B6D" w:rsidP="10E5096F">
            <w:pPr>
              <w:rPr>
                <w:rFonts w:ascii="Arial" w:eastAsia="Times New Roman" w:hAnsi="Arial" w:cs="Arial"/>
                <w:b/>
                <w:bCs/>
                <w:sz w:val="24"/>
                <w:szCs w:val="24"/>
                <w:lang w:eastAsia="en-GB"/>
              </w:rPr>
            </w:pPr>
            <w:r w:rsidRPr="003C5D94">
              <w:rPr>
                <w:rFonts w:ascii="Arial" w:eastAsia="Times New Roman" w:hAnsi="Arial" w:cs="Arial"/>
                <w:b/>
                <w:bCs/>
                <w:sz w:val="24"/>
                <w:szCs w:val="24"/>
                <w:lang w:eastAsia="en-GB"/>
              </w:rPr>
              <w:t>Social Work Scotland SDS project</w:t>
            </w:r>
            <w:r w:rsidR="003C5D94" w:rsidRPr="003C5D94">
              <w:rPr>
                <w:rFonts w:ascii="Arial" w:eastAsia="Times New Roman" w:hAnsi="Arial" w:cs="Arial"/>
                <w:b/>
                <w:bCs/>
                <w:sz w:val="24"/>
                <w:szCs w:val="24"/>
                <w:lang w:eastAsia="en-GB"/>
              </w:rPr>
              <w:t xml:space="preserve"> update</w:t>
            </w:r>
            <w:r w:rsidRPr="003C5D94">
              <w:rPr>
                <w:rFonts w:ascii="Arial" w:eastAsia="Times New Roman" w:hAnsi="Arial" w:cs="Arial"/>
                <w:b/>
                <w:bCs/>
                <w:sz w:val="24"/>
                <w:szCs w:val="24"/>
                <w:lang w:eastAsia="en-GB"/>
              </w:rPr>
              <w:t xml:space="preserve"> – </w:t>
            </w:r>
          </w:p>
          <w:p w14:paraId="136A52CD" w14:textId="497E8603" w:rsidR="00477B6D" w:rsidRDefault="00ED4E47" w:rsidP="10E5096F">
            <w:pPr>
              <w:rPr>
                <w:rFonts w:ascii="Arial" w:eastAsia="Times New Roman" w:hAnsi="Arial" w:cs="Arial"/>
                <w:sz w:val="24"/>
                <w:szCs w:val="24"/>
                <w:lang w:eastAsia="en-GB"/>
              </w:rPr>
            </w:pPr>
            <w:r>
              <w:rPr>
                <w:rFonts w:ascii="Arial" w:eastAsia="Times New Roman" w:hAnsi="Arial" w:cs="Arial"/>
                <w:sz w:val="24"/>
                <w:szCs w:val="24"/>
                <w:lang w:eastAsia="en-GB"/>
              </w:rPr>
              <w:t>Direct Payment Agreement for Employing Personal Assistants – this work has led to development of a thirteenth</w:t>
            </w:r>
            <w:r w:rsidR="006724E8">
              <w:rPr>
                <w:rFonts w:ascii="Arial" w:eastAsia="Times New Roman" w:hAnsi="Arial" w:cs="Arial"/>
                <w:sz w:val="24"/>
                <w:szCs w:val="24"/>
                <w:lang w:eastAsia="en-GB"/>
              </w:rPr>
              <w:t xml:space="preserve"> SDS standard, which will go to the Personal Assistants Programme Board (PAPB) tomorrow. </w:t>
            </w:r>
          </w:p>
          <w:p w14:paraId="5FE9A4A0" w14:textId="77777777" w:rsidR="003C5D94" w:rsidRDefault="003C5D94" w:rsidP="10E5096F">
            <w:pPr>
              <w:rPr>
                <w:rFonts w:ascii="Arial" w:eastAsia="Times New Roman" w:hAnsi="Arial" w:cs="Arial"/>
                <w:sz w:val="24"/>
                <w:szCs w:val="24"/>
                <w:lang w:eastAsia="en-GB"/>
              </w:rPr>
            </w:pPr>
          </w:p>
          <w:p w14:paraId="018C3760" w14:textId="0304DAC5" w:rsidR="006724E8" w:rsidRDefault="006724E8"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Seminars – Two seminars run recently (in partnership with Independent Living Fund Scotland and Personal Outcomes Network) have recently taken place, and videos can be accessed on our seminars page. </w:t>
            </w:r>
          </w:p>
          <w:p w14:paraId="17700025" w14:textId="77777777" w:rsidR="003C5D94" w:rsidRDefault="003C5D94" w:rsidP="10E5096F">
            <w:pPr>
              <w:rPr>
                <w:rFonts w:ascii="Arial" w:eastAsia="Times New Roman" w:hAnsi="Arial" w:cs="Arial"/>
                <w:sz w:val="24"/>
                <w:szCs w:val="24"/>
                <w:lang w:eastAsia="en-GB"/>
              </w:rPr>
            </w:pPr>
          </w:p>
          <w:p w14:paraId="58AA8A83" w14:textId="4A942C2D" w:rsidR="006724E8" w:rsidRDefault="00D4088C" w:rsidP="10E5096F">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Rethinking Eligibility-Access To Social Care – Access to Social Care is a group hosted by SG </w:t>
            </w:r>
            <w:r w:rsidR="00520B4D">
              <w:rPr>
                <w:rFonts w:ascii="Arial" w:eastAsia="Times New Roman" w:hAnsi="Arial" w:cs="Arial"/>
                <w:sz w:val="24"/>
                <w:szCs w:val="24"/>
                <w:lang w:eastAsia="en-GB"/>
              </w:rPr>
              <w:t xml:space="preserve">looking at alternatives to eligibility criteria. The project team </w:t>
            </w:r>
            <w:r w:rsidR="001B7A70">
              <w:rPr>
                <w:rFonts w:ascii="Arial" w:eastAsia="Times New Roman" w:hAnsi="Arial" w:cs="Arial"/>
                <w:sz w:val="24"/>
                <w:szCs w:val="24"/>
                <w:lang w:eastAsia="en-GB"/>
              </w:rPr>
              <w:t xml:space="preserve">are involved with this work, and will continue to offer learning from our work as appropriate. </w:t>
            </w:r>
          </w:p>
          <w:p w14:paraId="20136CEE" w14:textId="77777777" w:rsidR="001B7A70" w:rsidRDefault="001B7A70" w:rsidP="10E5096F">
            <w:pPr>
              <w:rPr>
                <w:rFonts w:ascii="Arial" w:eastAsia="Times New Roman" w:hAnsi="Arial" w:cs="Arial"/>
                <w:sz w:val="24"/>
                <w:szCs w:val="24"/>
                <w:lang w:eastAsia="en-GB"/>
              </w:rPr>
            </w:pPr>
          </w:p>
          <w:p w14:paraId="4846876A" w14:textId="4015652F" w:rsidR="001B7A70" w:rsidRPr="003C5D94" w:rsidRDefault="001B740F" w:rsidP="10E5096F">
            <w:pPr>
              <w:rPr>
                <w:rFonts w:ascii="Arial" w:eastAsia="Times New Roman" w:hAnsi="Arial" w:cs="Arial"/>
                <w:b/>
                <w:bCs/>
                <w:sz w:val="24"/>
                <w:szCs w:val="24"/>
                <w:lang w:eastAsia="en-GB"/>
              </w:rPr>
            </w:pPr>
            <w:r w:rsidRPr="003C5D94">
              <w:rPr>
                <w:rFonts w:ascii="Arial" w:eastAsia="Times New Roman" w:hAnsi="Arial" w:cs="Arial"/>
                <w:b/>
                <w:bCs/>
                <w:sz w:val="24"/>
                <w:szCs w:val="24"/>
                <w:lang w:eastAsia="en-GB"/>
              </w:rPr>
              <w:t>In Control Scotland</w:t>
            </w:r>
            <w:r w:rsidR="003C5D94" w:rsidRPr="003C5D94">
              <w:rPr>
                <w:rFonts w:ascii="Arial" w:eastAsia="Times New Roman" w:hAnsi="Arial" w:cs="Arial"/>
                <w:b/>
                <w:bCs/>
                <w:sz w:val="24"/>
                <w:szCs w:val="24"/>
                <w:lang w:eastAsia="en-GB"/>
              </w:rPr>
              <w:t xml:space="preserve"> update</w:t>
            </w:r>
            <w:r w:rsidRPr="003C5D94">
              <w:rPr>
                <w:rFonts w:ascii="Arial" w:eastAsia="Times New Roman" w:hAnsi="Arial" w:cs="Arial"/>
                <w:b/>
                <w:bCs/>
                <w:sz w:val="24"/>
                <w:szCs w:val="24"/>
                <w:lang w:eastAsia="en-GB"/>
              </w:rPr>
              <w:t xml:space="preserve"> – </w:t>
            </w:r>
          </w:p>
          <w:p w14:paraId="1C228052" w14:textId="4FB11628" w:rsidR="000F498A" w:rsidRPr="000F498A" w:rsidRDefault="000F498A" w:rsidP="000F498A">
            <w:pPr>
              <w:rPr>
                <w:rFonts w:ascii="Arial" w:eastAsia="Times New Roman" w:hAnsi="Arial" w:cs="Arial"/>
                <w:sz w:val="24"/>
                <w:szCs w:val="24"/>
                <w:lang w:eastAsia="en-GB"/>
              </w:rPr>
            </w:pPr>
            <w:r w:rsidRPr="000F498A">
              <w:rPr>
                <w:rFonts w:ascii="Arial" w:eastAsia="Times New Roman" w:hAnsi="Arial" w:cs="Arial"/>
                <w:sz w:val="24"/>
                <w:szCs w:val="24"/>
                <w:lang w:eastAsia="en-GB"/>
              </w:rPr>
              <w:t>We are keen to collaborate with those who are already working directly with supported people and carers, yet we are keen not to add more work to you. We ask that if you already have a regular forum, space, or feedback mechanism with supported people and carers, you might consider being a link for information gathering from them to the National Collaboration and back to them.  We aspire to ensure that local issues gain greater visibility and attention at a national level.</w:t>
            </w:r>
            <w:r w:rsidR="003C5D94">
              <w:rPr>
                <w:rFonts w:ascii="Arial" w:eastAsia="Times New Roman" w:hAnsi="Arial" w:cs="Arial"/>
                <w:sz w:val="24"/>
                <w:szCs w:val="24"/>
                <w:lang w:eastAsia="en-GB"/>
              </w:rPr>
              <w:t xml:space="preserve">  </w:t>
            </w:r>
            <w:r w:rsidRPr="000F498A">
              <w:rPr>
                <w:rFonts w:ascii="Arial" w:eastAsia="Times New Roman" w:hAnsi="Arial" w:cs="Arial"/>
                <w:sz w:val="24"/>
                <w:szCs w:val="24"/>
                <w:lang w:eastAsia="en-GB"/>
              </w:rPr>
              <w:t xml:space="preserve">If you would like to learn more and be part of ongoing discussions, can you please complete </w:t>
            </w:r>
            <w:r>
              <w:rPr>
                <w:rFonts w:ascii="Arial" w:eastAsia="Times New Roman" w:hAnsi="Arial" w:cs="Arial"/>
                <w:sz w:val="24"/>
                <w:szCs w:val="24"/>
                <w:lang w:eastAsia="en-GB"/>
              </w:rPr>
              <w:t>this</w:t>
            </w:r>
            <w:r w:rsidRPr="000F498A">
              <w:rPr>
                <w:rFonts w:ascii="Arial" w:eastAsia="Times New Roman" w:hAnsi="Arial" w:cs="Arial"/>
                <w:sz w:val="24"/>
                <w:szCs w:val="24"/>
                <w:lang w:eastAsia="en-GB"/>
              </w:rPr>
              <w:t xml:space="preserve"> form</w:t>
            </w:r>
            <w:r>
              <w:rPr>
                <w:rFonts w:ascii="Arial" w:eastAsia="Times New Roman" w:hAnsi="Arial" w:cs="Arial"/>
                <w:sz w:val="24"/>
                <w:szCs w:val="24"/>
                <w:lang w:eastAsia="en-GB"/>
              </w:rPr>
              <w:t xml:space="preserve">: </w:t>
            </w:r>
            <w:hyperlink r:id="rId15" w:history="1">
              <w:r w:rsidRPr="000F498A">
                <w:rPr>
                  <w:rStyle w:val="Hyperlink"/>
                  <w:rFonts w:ascii="Arial" w:eastAsia="Times New Roman" w:hAnsi="Arial" w:cs="Arial"/>
                  <w:sz w:val="24"/>
                  <w:szCs w:val="24"/>
                  <w:lang w:eastAsia="en-GB"/>
                </w:rPr>
                <w:t>https://forms.office.com/e/c25URUc8SJ</w:t>
              </w:r>
            </w:hyperlink>
          </w:p>
          <w:p w14:paraId="72A198D6" w14:textId="5CFFC207" w:rsidR="000F498A" w:rsidRPr="000F498A" w:rsidRDefault="000F498A" w:rsidP="000F498A">
            <w:pPr>
              <w:rPr>
                <w:rFonts w:ascii="Arial" w:eastAsia="Times New Roman" w:hAnsi="Arial" w:cs="Arial"/>
                <w:sz w:val="24"/>
                <w:szCs w:val="24"/>
                <w:lang w:eastAsia="en-GB"/>
              </w:rPr>
            </w:pPr>
          </w:p>
          <w:p w14:paraId="2D3A31D0" w14:textId="7AD34049" w:rsidR="007279FA" w:rsidRDefault="007279FA" w:rsidP="00DB639F">
            <w:pPr>
              <w:pStyle w:val="NoSpacing"/>
              <w:spacing w:line="276" w:lineRule="auto"/>
              <w:rPr>
                <w:rFonts w:ascii="Arial" w:hAnsi="Arial" w:cs="Arial"/>
                <w:sz w:val="24"/>
                <w:szCs w:val="24"/>
              </w:rPr>
            </w:pPr>
            <w:r>
              <w:rPr>
                <w:rFonts w:ascii="Arial" w:hAnsi="Arial" w:cs="Arial"/>
                <w:sz w:val="24"/>
                <w:szCs w:val="24"/>
              </w:rPr>
              <w:t xml:space="preserve">Three Action Learning Sets </w:t>
            </w:r>
            <w:r w:rsidR="003C5D94">
              <w:rPr>
                <w:rFonts w:ascii="Arial" w:hAnsi="Arial" w:cs="Arial"/>
                <w:sz w:val="24"/>
                <w:szCs w:val="24"/>
              </w:rPr>
              <w:t xml:space="preserve">will be </w:t>
            </w:r>
            <w:r>
              <w:rPr>
                <w:rFonts w:ascii="Arial" w:hAnsi="Arial" w:cs="Arial"/>
                <w:sz w:val="24"/>
                <w:szCs w:val="24"/>
              </w:rPr>
              <w:t>starting shortly for unpaid carers, from 10:30 to midday</w:t>
            </w:r>
            <w:r w:rsidR="00476EFA">
              <w:rPr>
                <w:rFonts w:ascii="Arial" w:hAnsi="Arial" w:cs="Arial"/>
                <w:sz w:val="24"/>
                <w:szCs w:val="24"/>
              </w:rPr>
              <w:t xml:space="preserve"> on the specified dates,</w:t>
            </w:r>
            <w:r>
              <w:rPr>
                <w:rFonts w:ascii="Arial" w:hAnsi="Arial" w:cs="Arial"/>
                <w:sz w:val="24"/>
                <w:szCs w:val="24"/>
              </w:rPr>
              <w:t xml:space="preserve"> it’s a space to reflect on what is working well, what isn’t working well, including discussion</w:t>
            </w:r>
            <w:r w:rsidR="00FF37D2">
              <w:rPr>
                <w:rFonts w:ascii="Arial" w:hAnsi="Arial" w:cs="Arial"/>
                <w:sz w:val="24"/>
                <w:szCs w:val="24"/>
              </w:rPr>
              <w:t xml:space="preserve">. </w:t>
            </w:r>
          </w:p>
          <w:p w14:paraId="22A3EE08" w14:textId="7BA380E8" w:rsidR="00FF37D2" w:rsidRDefault="00FF37D2" w:rsidP="00DB639F">
            <w:pPr>
              <w:pStyle w:val="NoSpacing"/>
              <w:spacing w:line="276" w:lineRule="auto"/>
              <w:rPr>
                <w:rFonts w:ascii="Arial" w:hAnsi="Arial" w:cs="Arial"/>
                <w:sz w:val="24"/>
                <w:szCs w:val="24"/>
              </w:rPr>
            </w:pPr>
            <w:r>
              <w:rPr>
                <w:rFonts w:ascii="Arial" w:hAnsi="Arial" w:cs="Arial"/>
                <w:sz w:val="24"/>
                <w:szCs w:val="24"/>
              </w:rPr>
              <w:t xml:space="preserve">Members were asked to get in touch with </w:t>
            </w:r>
            <w:r w:rsidR="005E4059">
              <w:rPr>
                <w:rFonts w:ascii="Arial" w:hAnsi="Arial" w:cs="Arial"/>
                <w:sz w:val="24"/>
                <w:szCs w:val="24"/>
              </w:rPr>
              <w:t xml:space="preserve">In Control Scotland if they would like to get involved </w:t>
            </w:r>
            <w:hyperlink r:id="rId16" w:tgtFrame="_blank" w:tooltip="mailto:info@in-controlscotland.org.uk" w:history="1">
              <w:r w:rsidR="005E4059" w:rsidRPr="005E4059">
                <w:rPr>
                  <w:rStyle w:val="Hyperlink"/>
                  <w:rFonts w:ascii="Arial" w:hAnsi="Arial" w:cs="Arial"/>
                  <w:sz w:val="24"/>
                  <w:szCs w:val="24"/>
                </w:rPr>
                <w:t>info@in-controlscotland.org.uk</w:t>
              </w:r>
            </w:hyperlink>
          </w:p>
          <w:p w14:paraId="626290EC" w14:textId="77777777" w:rsidR="000C1432" w:rsidRDefault="000C1432" w:rsidP="00DB639F">
            <w:pPr>
              <w:pStyle w:val="NoSpacing"/>
              <w:spacing w:line="276" w:lineRule="auto"/>
              <w:rPr>
                <w:rFonts w:ascii="Arial" w:hAnsi="Arial" w:cs="Arial"/>
                <w:sz w:val="24"/>
                <w:szCs w:val="24"/>
              </w:rPr>
            </w:pPr>
          </w:p>
          <w:p w14:paraId="279B7BD5" w14:textId="34E0AE32" w:rsidR="000C1432" w:rsidRDefault="000C1432" w:rsidP="000C1432">
            <w:pPr>
              <w:pStyle w:val="NoSpacing"/>
              <w:spacing w:line="276" w:lineRule="auto"/>
              <w:rPr>
                <w:rFonts w:ascii="Arial" w:hAnsi="Arial" w:cs="Arial"/>
                <w:sz w:val="24"/>
                <w:szCs w:val="24"/>
              </w:rPr>
            </w:pPr>
            <w:r>
              <w:rPr>
                <w:rFonts w:ascii="Arial" w:hAnsi="Arial" w:cs="Arial"/>
                <w:sz w:val="24"/>
                <w:szCs w:val="24"/>
              </w:rPr>
              <w:t>Exploring Option 2 with Providers – The intention is to meet with providers twice</w:t>
            </w:r>
            <w:r w:rsidR="00B81571">
              <w:rPr>
                <w:rFonts w:ascii="Arial" w:hAnsi="Arial" w:cs="Arial"/>
                <w:sz w:val="24"/>
                <w:szCs w:val="24"/>
              </w:rPr>
              <w:t xml:space="preserve"> in order to collate a range of guidance relating to SDS option 2. The meetings will take place on 6 February and 6 March. </w:t>
            </w:r>
            <w:r w:rsidR="004D35EC">
              <w:rPr>
                <w:rFonts w:ascii="Arial" w:hAnsi="Arial" w:cs="Arial"/>
                <w:sz w:val="24"/>
                <w:szCs w:val="24"/>
              </w:rPr>
              <w:t xml:space="preserve">Contact </w:t>
            </w:r>
            <w:hyperlink r:id="rId17" w:history="1">
              <w:r w:rsidR="004D35EC" w:rsidRPr="00544AD8">
                <w:rPr>
                  <w:rStyle w:val="Hyperlink"/>
                  <w:rFonts w:ascii="Arial" w:hAnsi="Arial" w:cs="Arial"/>
                  <w:sz w:val="24"/>
                  <w:szCs w:val="24"/>
                </w:rPr>
                <w:t>Alastair.M@in-controlscotland.org.uk</w:t>
              </w:r>
            </w:hyperlink>
            <w:r w:rsidR="004D35EC">
              <w:rPr>
                <w:rFonts w:ascii="Arial" w:hAnsi="Arial" w:cs="Arial"/>
                <w:sz w:val="24"/>
                <w:szCs w:val="24"/>
              </w:rPr>
              <w:t xml:space="preserve"> for more details. </w:t>
            </w:r>
            <w:r>
              <w:rPr>
                <w:rFonts w:ascii="Arial" w:hAnsi="Arial" w:cs="Arial"/>
                <w:sz w:val="24"/>
                <w:szCs w:val="24"/>
              </w:rPr>
              <w:t xml:space="preserve"> </w:t>
            </w:r>
          </w:p>
          <w:p w14:paraId="1A722253" w14:textId="77777777" w:rsidR="000C1432" w:rsidRDefault="000C1432" w:rsidP="00DB639F">
            <w:pPr>
              <w:pStyle w:val="NoSpacing"/>
              <w:spacing w:line="276" w:lineRule="auto"/>
              <w:rPr>
                <w:rFonts w:ascii="Arial" w:hAnsi="Arial" w:cs="Arial"/>
                <w:sz w:val="24"/>
                <w:szCs w:val="24"/>
              </w:rPr>
            </w:pPr>
          </w:p>
          <w:p w14:paraId="734293CB" w14:textId="027AD396" w:rsidR="000C1432" w:rsidRDefault="000C1432" w:rsidP="00DB639F">
            <w:pPr>
              <w:pStyle w:val="NoSpacing"/>
              <w:spacing w:line="276" w:lineRule="auto"/>
              <w:rPr>
                <w:rFonts w:ascii="Arial" w:hAnsi="Arial" w:cs="Arial"/>
                <w:sz w:val="24"/>
                <w:szCs w:val="24"/>
              </w:rPr>
            </w:pPr>
            <w:r w:rsidRPr="00BA12FC">
              <w:rPr>
                <w:rFonts w:ascii="Arial" w:hAnsi="Arial" w:cs="Arial"/>
                <w:sz w:val="24"/>
                <w:szCs w:val="24"/>
              </w:rPr>
              <w:lastRenderedPageBreak/>
              <w:drawing>
                <wp:inline distT="0" distB="0" distL="0" distR="0" wp14:anchorId="3D13CE73" wp14:editId="3BE3EB05">
                  <wp:extent cx="4857750" cy="4895850"/>
                  <wp:effectExtent l="0" t="0" r="0" b="0"/>
                  <wp:docPr id="90288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83759" name=""/>
                          <pic:cNvPicPr/>
                        </pic:nvPicPr>
                        <pic:blipFill>
                          <a:blip r:embed="rId18"/>
                          <a:stretch>
                            <a:fillRect/>
                          </a:stretch>
                        </pic:blipFill>
                        <pic:spPr>
                          <a:xfrm>
                            <a:off x="0" y="0"/>
                            <a:ext cx="4857750" cy="4895850"/>
                          </a:xfrm>
                          <a:prstGeom prst="rect">
                            <a:avLst/>
                          </a:prstGeom>
                        </pic:spPr>
                      </pic:pic>
                    </a:graphicData>
                  </a:graphic>
                </wp:inline>
              </w:drawing>
            </w:r>
          </w:p>
          <w:p w14:paraId="3B5F31F3" w14:textId="77777777" w:rsidR="00FF37D2" w:rsidRDefault="00FF37D2" w:rsidP="00DB639F">
            <w:pPr>
              <w:pStyle w:val="NoSpacing"/>
              <w:spacing w:line="276" w:lineRule="auto"/>
              <w:rPr>
                <w:rFonts w:ascii="Arial" w:hAnsi="Arial" w:cs="Arial"/>
                <w:sz w:val="24"/>
                <w:szCs w:val="24"/>
              </w:rPr>
            </w:pPr>
          </w:p>
          <w:p w14:paraId="41A8AA2C" w14:textId="57CF1DA8" w:rsidR="00FF37D2" w:rsidRDefault="00FF37D2" w:rsidP="00DB639F">
            <w:pPr>
              <w:pStyle w:val="NoSpacing"/>
              <w:spacing w:line="276" w:lineRule="auto"/>
              <w:rPr>
                <w:rFonts w:ascii="Arial" w:hAnsi="Arial" w:cs="Arial"/>
                <w:sz w:val="24"/>
                <w:szCs w:val="24"/>
              </w:rPr>
            </w:pPr>
            <w:r w:rsidRPr="003C5D94">
              <w:rPr>
                <w:rFonts w:ascii="Arial" w:hAnsi="Arial" w:cs="Arial"/>
                <w:b/>
                <w:bCs/>
                <w:sz w:val="24"/>
                <w:szCs w:val="24"/>
              </w:rPr>
              <w:t>SDS Scotland</w:t>
            </w:r>
            <w:r w:rsidR="003C5D94" w:rsidRPr="003C5D94">
              <w:rPr>
                <w:rFonts w:ascii="Arial" w:hAnsi="Arial" w:cs="Arial"/>
                <w:b/>
                <w:bCs/>
                <w:sz w:val="24"/>
                <w:szCs w:val="24"/>
              </w:rPr>
              <w:t xml:space="preserve"> update</w:t>
            </w:r>
            <w:r>
              <w:rPr>
                <w:rFonts w:ascii="Arial" w:hAnsi="Arial" w:cs="Arial"/>
                <w:sz w:val="24"/>
                <w:szCs w:val="24"/>
              </w:rPr>
              <w:t xml:space="preserve"> – </w:t>
            </w:r>
          </w:p>
          <w:p w14:paraId="02C1EFE3" w14:textId="7069AE4F" w:rsidR="008C1461" w:rsidRPr="008C1461" w:rsidRDefault="00114A16" w:rsidP="008C1461">
            <w:pPr>
              <w:pStyle w:val="NoSpacing"/>
              <w:spacing w:line="276" w:lineRule="auto"/>
              <w:rPr>
                <w:rFonts w:ascii="Arial" w:hAnsi="Arial" w:cs="Arial"/>
                <w:sz w:val="24"/>
                <w:szCs w:val="24"/>
              </w:rPr>
            </w:pPr>
            <w:hyperlink r:id="rId19" w:history="1">
              <w:r w:rsidR="008C1461" w:rsidRPr="008C1461">
                <w:rPr>
                  <w:rStyle w:val="Hyperlink"/>
                  <w:rFonts w:ascii="Arial" w:hAnsi="Arial" w:cs="Arial"/>
                  <w:sz w:val="24"/>
                  <w:szCs w:val="24"/>
                </w:rPr>
                <w:t>New research published by Self Directed Support Scotland</w:t>
              </w:r>
            </w:hyperlink>
            <w:r w:rsidR="008C1461" w:rsidRPr="008C1461">
              <w:rPr>
                <w:rFonts w:ascii="Arial" w:hAnsi="Arial" w:cs="Arial"/>
                <w:sz w:val="24"/>
                <w:szCs w:val="24"/>
              </w:rPr>
              <w:t xml:space="preserve"> has demonstrated the value people place on having independent help to access social care support.</w:t>
            </w:r>
            <w:r>
              <w:rPr>
                <w:rFonts w:ascii="Arial" w:hAnsi="Arial" w:cs="Arial"/>
                <w:sz w:val="24"/>
                <w:szCs w:val="24"/>
              </w:rPr>
              <w:t xml:space="preserve">  </w:t>
            </w:r>
            <w:r w:rsidR="008C1461" w:rsidRPr="008C1461">
              <w:rPr>
                <w:rFonts w:ascii="Arial" w:hAnsi="Arial" w:cs="Arial"/>
                <w:sz w:val="24"/>
                <w:szCs w:val="24"/>
              </w:rPr>
              <w:t xml:space="preserve">The </w:t>
            </w:r>
            <w:hyperlink r:id="rId20" w:history="1">
              <w:r w:rsidR="008C1461" w:rsidRPr="008C1461">
                <w:rPr>
                  <w:rStyle w:val="Hyperlink"/>
                  <w:rFonts w:ascii="Arial" w:hAnsi="Arial" w:cs="Arial"/>
                  <w:sz w:val="24"/>
                  <w:szCs w:val="24"/>
                </w:rPr>
                <w:t>By My Side</w:t>
              </w:r>
            </w:hyperlink>
            <w:r w:rsidR="008C1461" w:rsidRPr="008C1461">
              <w:rPr>
                <w:rFonts w:ascii="Arial" w:hAnsi="Arial" w:cs="Arial"/>
                <w:sz w:val="24"/>
                <w:szCs w:val="24"/>
              </w:rPr>
              <w:t xml:space="preserve"> research, conducted over March and April 2024, aimed to understand more about people’s experiences of accessing Independent SDS Support organisations (ISOs) across the country, such as Independent SDS Information and Support services funded through </w:t>
            </w:r>
            <w:hyperlink r:id="rId21" w:anchor=":~:text=The%20aim%20of%20SiRD%20is,wherever%20they%20live%20in%20Scotland." w:history="1">
              <w:r w:rsidR="008C1461">
                <w:rPr>
                  <w:rStyle w:val="Hyperlink"/>
                  <w:rFonts w:ascii="Arial" w:hAnsi="Arial" w:cs="Arial"/>
                  <w:sz w:val="24"/>
                  <w:szCs w:val="24"/>
                </w:rPr>
                <w:t>Support in the Right Direction</w:t>
              </w:r>
            </w:hyperlink>
            <w:r w:rsidR="008C1461">
              <w:rPr>
                <w:rFonts w:ascii="Arial" w:hAnsi="Arial" w:cs="Arial"/>
                <w:sz w:val="24"/>
                <w:szCs w:val="24"/>
              </w:rPr>
              <w:t xml:space="preserve">, </w:t>
            </w:r>
            <w:r w:rsidR="008C1461" w:rsidRPr="008C1461">
              <w:rPr>
                <w:rFonts w:ascii="Arial" w:hAnsi="Arial" w:cs="Arial"/>
                <w:sz w:val="24"/>
                <w:szCs w:val="24"/>
              </w:rPr>
              <w:t>advocacy organisations and carers’ centres.</w:t>
            </w:r>
          </w:p>
          <w:p w14:paraId="651C96DA" w14:textId="77777777" w:rsidR="008C1461" w:rsidRPr="008C1461" w:rsidRDefault="008C1461" w:rsidP="008C1461">
            <w:pPr>
              <w:pStyle w:val="NoSpacing"/>
              <w:spacing w:line="276" w:lineRule="auto"/>
              <w:rPr>
                <w:rFonts w:ascii="Arial" w:hAnsi="Arial" w:cs="Arial"/>
                <w:sz w:val="24"/>
                <w:szCs w:val="24"/>
              </w:rPr>
            </w:pPr>
            <w:r w:rsidRPr="008C1461">
              <w:rPr>
                <w:rFonts w:ascii="Arial" w:hAnsi="Arial" w:cs="Arial"/>
                <w:sz w:val="24"/>
                <w:szCs w:val="24"/>
              </w:rPr>
              <w:t>The research, conducted in the form of a survey, found that:</w:t>
            </w:r>
          </w:p>
          <w:p w14:paraId="14D41CAA" w14:textId="77777777" w:rsidR="008C1461" w:rsidRPr="008C1461" w:rsidRDefault="008C1461" w:rsidP="008C1461">
            <w:pPr>
              <w:pStyle w:val="NoSpacing"/>
              <w:numPr>
                <w:ilvl w:val="0"/>
                <w:numId w:val="19"/>
              </w:numPr>
              <w:spacing w:line="276" w:lineRule="auto"/>
              <w:rPr>
                <w:rFonts w:ascii="Arial" w:hAnsi="Arial" w:cs="Arial"/>
                <w:sz w:val="24"/>
                <w:szCs w:val="24"/>
              </w:rPr>
            </w:pPr>
            <w:r w:rsidRPr="008C1461">
              <w:rPr>
                <w:rFonts w:ascii="Arial" w:hAnsi="Arial" w:cs="Arial"/>
                <w:sz w:val="24"/>
                <w:szCs w:val="24"/>
              </w:rPr>
              <w:t>86% of respondents found independent support to be ‘Essential’ or ‘Very helpful’</w:t>
            </w:r>
          </w:p>
          <w:p w14:paraId="285C6CB7" w14:textId="77777777" w:rsidR="008C1461" w:rsidRPr="008C1461" w:rsidRDefault="008C1461" w:rsidP="008C1461">
            <w:pPr>
              <w:pStyle w:val="NoSpacing"/>
              <w:numPr>
                <w:ilvl w:val="0"/>
                <w:numId w:val="19"/>
              </w:numPr>
              <w:spacing w:line="276" w:lineRule="auto"/>
              <w:rPr>
                <w:rFonts w:ascii="Arial" w:hAnsi="Arial" w:cs="Arial"/>
                <w:sz w:val="24"/>
                <w:szCs w:val="24"/>
              </w:rPr>
            </w:pPr>
            <w:r w:rsidRPr="008C1461">
              <w:rPr>
                <w:rFonts w:ascii="Arial" w:hAnsi="Arial" w:cs="Arial"/>
                <w:sz w:val="24"/>
                <w:szCs w:val="24"/>
              </w:rPr>
              <w:t>People accessed independent support from multiple ISOs during their social care journey</w:t>
            </w:r>
          </w:p>
          <w:p w14:paraId="7CC382D7" w14:textId="77777777" w:rsidR="008C1461" w:rsidRPr="008C1461" w:rsidRDefault="008C1461" w:rsidP="008C1461">
            <w:pPr>
              <w:pStyle w:val="NoSpacing"/>
              <w:numPr>
                <w:ilvl w:val="0"/>
                <w:numId w:val="19"/>
              </w:numPr>
              <w:spacing w:line="276" w:lineRule="auto"/>
              <w:rPr>
                <w:rFonts w:ascii="Arial" w:hAnsi="Arial" w:cs="Arial"/>
                <w:sz w:val="24"/>
                <w:szCs w:val="24"/>
              </w:rPr>
            </w:pPr>
            <w:r w:rsidRPr="008C1461">
              <w:rPr>
                <w:rFonts w:ascii="Arial" w:hAnsi="Arial" w:cs="Arial"/>
                <w:sz w:val="24"/>
                <w:szCs w:val="24"/>
              </w:rPr>
              <w:t>Most people found out about independent support through their Local Authority</w:t>
            </w:r>
          </w:p>
          <w:p w14:paraId="737F748E" w14:textId="77777777" w:rsidR="008C1461" w:rsidRPr="008C1461" w:rsidRDefault="008C1461" w:rsidP="008C1461">
            <w:pPr>
              <w:pStyle w:val="NoSpacing"/>
              <w:numPr>
                <w:ilvl w:val="0"/>
                <w:numId w:val="19"/>
              </w:numPr>
              <w:spacing w:line="276" w:lineRule="auto"/>
              <w:rPr>
                <w:rFonts w:ascii="Arial" w:hAnsi="Arial" w:cs="Arial"/>
                <w:sz w:val="24"/>
                <w:szCs w:val="24"/>
              </w:rPr>
            </w:pPr>
            <w:r w:rsidRPr="008C1461">
              <w:rPr>
                <w:rFonts w:ascii="Arial" w:hAnsi="Arial" w:cs="Arial"/>
                <w:sz w:val="24"/>
                <w:szCs w:val="24"/>
              </w:rPr>
              <w:t>Most people found ISOs to be accessible, to provide high quality support and to make a positive difference to them being able to access social care support.</w:t>
            </w:r>
          </w:p>
          <w:p w14:paraId="5A6E666F" w14:textId="77777777" w:rsidR="005E4059" w:rsidRDefault="005E4059" w:rsidP="00DB639F">
            <w:pPr>
              <w:pStyle w:val="NoSpacing"/>
              <w:spacing w:line="276" w:lineRule="auto"/>
              <w:rPr>
                <w:rFonts w:ascii="Arial" w:hAnsi="Arial" w:cs="Arial"/>
                <w:sz w:val="24"/>
                <w:szCs w:val="24"/>
              </w:rPr>
            </w:pPr>
          </w:p>
          <w:p w14:paraId="4C3A66C0" w14:textId="5D0B4858" w:rsidR="00885CC1" w:rsidRDefault="00E00965" w:rsidP="00DB639F">
            <w:pPr>
              <w:pStyle w:val="NoSpacing"/>
              <w:spacing w:line="276" w:lineRule="auto"/>
              <w:rPr>
                <w:rFonts w:ascii="Arial" w:hAnsi="Arial" w:cs="Arial"/>
                <w:sz w:val="24"/>
                <w:szCs w:val="24"/>
              </w:rPr>
            </w:pPr>
            <w:hyperlink r:id="rId22" w:history="1">
              <w:r w:rsidR="005E4059" w:rsidRPr="00E00965">
                <w:rPr>
                  <w:rStyle w:val="Hyperlink"/>
                  <w:rFonts w:ascii="Arial" w:hAnsi="Arial" w:cs="Arial"/>
                  <w:sz w:val="24"/>
                  <w:szCs w:val="24"/>
                </w:rPr>
                <w:t>PA Programme Board</w:t>
              </w:r>
            </w:hyperlink>
            <w:r w:rsidR="005E4059">
              <w:rPr>
                <w:rFonts w:ascii="Arial" w:hAnsi="Arial" w:cs="Arial"/>
                <w:sz w:val="24"/>
                <w:szCs w:val="24"/>
              </w:rPr>
              <w:t xml:space="preserve"> – </w:t>
            </w:r>
            <w:r w:rsidR="00114A16">
              <w:rPr>
                <w:rFonts w:ascii="Arial" w:hAnsi="Arial" w:cs="Arial"/>
                <w:sz w:val="24"/>
                <w:szCs w:val="24"/>
              </w:rPr>
              <w:t>The m</w:t>
            </w:r>
            <w:r w:rsidR="005E4059">
              <w:rPr>
                <w:rFonts w:ascii="Arial" w:hAnsi="Arial" w:cs="Arial"/>
                <w:sz w:val="24"/>
                <w:szCs w:val="24"/>
              </w:rPr>
              <w:t>eeting tomorrow will consider the focus of the Board going forward</w:t>
            </w:r>
            <w:r w:rsidR="00885CC1">
              <w:rPr>
                <w:rFonts w:ascii="Arial" w:hAnsi="Arial" w:cs="Arial"/>
                <w:sz w:val="24"/>
                <w:szCs w:val="24"/>
              </w:rPr>
              <w:t xml:space="preserve">. </w:t>
            </w:r>
          </w:p>
          <w:p w14:paraId="703EA9A9" w14:textId="1CF0D6B8" w:rsidR="005E4059" w:rsidRDefault="00885CC1" w:rsidP="00DB639F">
            <w:pPr>
              <w:pStyle w:val="NoSpacing"/>
              <w:spacing w:line="276" w:lineRule="auto"/>
              <w:rPr>
                <w:rFonts w:ascii="Arial" w:hAnsi="Arial" w:cs="Arial"/>
                <w:sz w:val="24"/>
                <w:szCs w:val="24"/>
              </w:rPr>
            </w:pPr>
            <w:r>
              <w:rPr>
                <w:rFonts w:ascii="Arial" w:hAnsi="Arial" w:cs="Arial"/>
                <w:sz w:val="24"/>
                <w:szCs w:val="24"/>
              </w:rPr>
              <w:t xml:space="preserve">Two new e-learning modules for Personal Assistants (PAs) are </w:t>
            </w:r>
            <w:r w:rsidR="000C1432">
              <w:rPr>
                <w:rFonts w:ascii="Arial" w:hAnsi="Arial" w:cs="Arial"/>
                <w:sz w:val="24"/>
                <w:szCs w:val="24"/>
              </w:rPr>
              <w:t xml:space="preserve">in development and will be launched early in the new year. </w:t>
            </w:r>
          </w:p>
          <w:p w14:paraId="280023C0" w14:textId="77777777" w:rsidR="000C1432" w:rsidRDefault="000C1432" w:rsidP="00DB639F">
            <w:pPr>
              <w:pStyle w:val="NoSpacing"/>
              <w:spacing w:line="276" w:lineRule="auto"/>
              <w:rPr>
                <w:rFonts w:ascii="Arial" w:hAnsi="Arial" w:cs="Arial"/>
                <w:sz w:val="24"/>
                <w:szCs w:val="24"/>
              </w:rPr>
            </w:pPr>
          </w:p>
          <w:p w14:paraId="43F745BD" w14:textId="11B17EC4" w:rsidR="000C1432" w:rsidRDefault="000C1432" w:rsidP="00DB639F">
            <w:pPr>
              <w:pStyle w:val="NoSpacing"/>
              <w:spacing w:line="276" w:lineRule="auto"/>
              <w:rPr>
                <w:rFonts w:ascii="Arial" w:hAnsi="Arial" w:cs="Arial"/>
                <w:sz w:val="24"/>
                <w:szCs w:val="24"/>
              </w:rPr>
            </w:pPr>
            <w:r>
              <w:rPr>
                <w:rFonts w:ascii="Arial" w:hAnsi="Arial" w:cs="Arial"/>
                <w:sz w:val="24"/>
                <w:szCs w:val="24"/>
              </w:rPr>
              <w:t xml:space="preserve">Tickets now available for the SDSS National Voice conference, which will take place on 19 March in Edinburgh. </w:t>
            </w:r>
            <w:r w:rsidR="003C5D94">
              <w:rPr>
                <w:rFonts w:ascii="Arial" w:hAnsi="Arial" w:cs="Arial"/>
                <w:sz w:val="24"/>
                <w:szCs w:val="24"/>
              </w:rPr>
              <w:t xml:space="preserve">More information can be found here: </w:t>
            </w:r>
            <w:hyperlink r:id="rId23" w:history="1">
              <w:r w:rsidR="003C5D94" w:rsidRPr="00544AD8">
                <w:rPr>
                  <w:rStyle w:val="Hyperlink"/>
                  <w:rFonts w:ascii="Arial" w:hAnsi="Arial" w:cs="Arial"/>
                  <w:sz w:val="24"/>
                  <w:szCs w:val="24"/>
                </w:rPr>
                <w:t>https://www.sdsscotland.org.uk/event/sds-national-voice-2025/</w:t>
              </w:r>
            </w:hyperlink>
            <w:r w:rsidR="003C5D94">
              <w:rPr>
                <w:rFonts w:ascii="Arial" w:hAnsi="Arial" w:cs="Arial"/>
                <w:sz w:val="24"/>
                <w:szCs w:val="24"/>
              </w:rPr>
              <w:t xml:space="preserve"> </w:t>
            </w:r>
          </w:p>
          <w:p w14:paraId="564094EB" w14:textId="77777777" w:rsidR="000C1432" w:rsidRDefault="000C1432" w:rsidP="00DB639F">
            <w:pPr>
              <w:pStyle w:val="NoSpacing"/>
              <w:spacing w:line="276" w:lineRule="auto"/>
              <w:rPr>
                <w:rFonts w:ascii="Arial" w:hAnsi="Arial" w:cs="Arial"/>
                <w:sz w:val="24"/>
                <w:szCs w:val="24"/>
              </w:rPr>
            </w:pPr>
          </w:p>
          <w:p w14:paraId="0B026544" w14:textId="6B723745" w:rsidR="005E4059" w:rsidRDefault="000C1432" w:rsidP="00DB639F">
            <w:pPr>
              <w:pStyle w:val="NoSpacing"/>
              <w:spacing w:line="276" w:lineRule="auto"/>
              <w:rPr>
                <w:rFonts w:ascii="Arial" w:hAnsi="Arial" w:cs="Arial"/>
                <w:sz w:val="24"/>
                <w:szCs w:val="24"/>
              </w:rPr>
            </w:pPr>
            <w:r w:rsidRPr="004D35EC">
              <w:rPr>
                <w:rFonts w:ascii="Arial" w:hAnsi="Arial" w:cs="Arial"/>
                <w:b/>
                <w:bCs/>
                <w:sz w:val="24"/>
                <w:szCs w:val="24"/>
              </w:rPr>
              <w:t>Inspiring Scotland</w:t>
            </w:r>
            <w:r w:rsidR="004D35EC" w:rsidRPr="004D35EC">
              <w:rPr>
                <w:rFonts w:ascii="Arial" w:hAnsi="Arial" w:cs="Arial"/>
                <w:b/>
                <w:bCs/>
                <w:sz w:val="24"/>
                <w:szCs w:val="24"/>
              </w:rPr>
              <w:t xml:space="preserve"> update</w:t>
            </w:r>
            <w:r>
              <w:rPr>
                <w:rFonts w:ascii="Arial" w:hAnsi="Arial" w:cs="Arial"/>
                <w:sz w:val="24"/>
                <w:szCs w:val="24"/>
              </w:rPr>
              <w:t xml:space="preserve"> – </w:t>
            </w:r>
          </w:p>
          <w:p w14:paraId="1DFFB574" w14:textId="1FA0FD23" w:rsidR="000C1432" w:rsidRDefault="001E72BA" w:rsidP="00DB639F">
            <w:pPr>
              <w:pStyle w:val="NoSpacing"/>
              <w:spacing w:line="276" w:lineRule="auto"/>
              <w:rPr>
                <w:rFonts w:ascii="Arial" w:hAnsi="Arial" w:cs="Arial"/>
                <w:sz w:val="24"/>
                <w:szCs w:val="24"/>
              </w:rPr>
            </w:pPr>
            <w:r w:rsidRPr="001E72BA">
              <w:rPr>
                <w:rFonts w:ascii="Arial" w:hAnsi="Arial" w:cs="Arial"/>
                <w:sz w:val="24"/>
                <w:szCs w:val="24"/>
              </w:rPr>
              <w:lastRenderedPageBreak/>
              <w:drawing>
                <wp:inline distT="0" distB="0" distL="0" distR="0" wp14:anchorId="7E1BE574" wp14:editId="1501379F">
                  <wp:extent cx="6877050" cy="3195133"/>
                  <wp:effectExtent l="0" t="0" r="0" b="5715"/>
                  <wp:docPr id="125598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82533" name=""/>
                          <pic:cNvPicPr/>
                        </pic:nvPicPr>
                        <pic:blipFill>
                          <a:blip r:embed="rId24"/>
                          <a:stretch>
                            <a:fillRect/>
                          </a:stretch>
                        </pic:blipFill>
                        <pic:spPr>
                          <a:xfrm>
                            <a:off x="0" y="0"/>
                            <a:ext cx="6886494" cy="3199521"/>
                          </a:xfrm>
                          <a:prstGeom prst="rect">
                            <a:avLst/>
                          </a:prstGeom>
                        </pic:spPr>
                      </pic:pic>
                    </a:graphicData>
                  </a:graphic>
                </wp:inline>
              </w:drawing>
            </w:r>
          </w:p>
          <w:p w14:paraId="694A79D8" w14:textId="20E2CA1D" w:rsidR="000C1432" w:rsidRDefault="00682F16" w:rsidP="00DB639F">
            <w:pPr>
              <w:pStyle w:val="NoSpacing"/>
              <w:spacing w:line="276" w:lineRule="auto"/>
              <w:rPr>
                <w:rFonts w:ascii="Arial" w:hAnsi="Arial" w:cs="Arial"/>
                <w:sz w:val="24"/>
                <w:szCs w:val="24"/>
              </w:rPr>
            </w:pPr>
            <w:r>
              <w:rPr>
                <w:rFonts w:ascii="Arial" w:hAnsi="Arial" w:cs="Arial"/>
                <w:sz w:val="24"/>
                <w:szCs w:val="24"/>
              </w:rPr>
              <w:t xml:space="preserve">The new </w:t>
            </w:r>
            <w:proofErr w:type="spellStart"/>
            <w:r>
              <w:rPr>
                <w:rFonts w:ascii="Arial" w:hAnsi="Arial" w:cs="Arial"/>
                <w:sz w:val="24"/>
                <w:szCs w:val="24"/>
              </w:rPr>
              <w:t>SiRD</w:t>
            </w:r>
            <w:proofErr w:type="spellEnd"/>
            <w:r>
              <w:rPr>
                <w:rFonts w:ascii="Arial" w:hAnsi="Arial" w:cs="Arial"/>
                <w:sz w:val="24"/>
                <w:szCs w:val="24"/>
              </w:rPr>
              <w:t xml:space="preserve"> funding period has just started, and </w:t>
            </w:r>
            <w:r w:rsidR="00941EA2">
              <w:rPr>
                <w:rFonts w:ascii="Arial" w:hAnsi="Arial" w:cs="Arial"/>
                <w:sz w:val="24"/>
                <w:szCs w:val="24"/>
              </w:rPr>
              <w:t xml:space="preserve">activities are being reviewed from </w:t>
            </w:r>
            <w:proofErr w:type="spellStart"/>
            <w:r w:rsidR="00941EA2">
              <w:rPr>
                <w:rFonts w:ascii="Arial" w:hAnsi="Arial" w:cs="Arial"/>
                <w:sz w:val="24"/>
                <w:szCs w:val="24"/>
              </w:rPr>
              <w:t>SiRD</w:t>
            </w:r>
            <w:proofErr w:type="spellEnd"/>
            <w:r w:rsidR="00941EA2">
              <w:rPr>
                <w:rFonts w:ascii="Arial" w:hAnsi="Arial" w:cs="Arial"/>
                <w:sz w:val="24"/>
                <w:szCs w:val="24"/>
              </w:rPr>
              <w:t xml:space="preserve"> projects with regard to the first six months of this financial year. </w:t>
            </w:r>
            <w:r w:rsidR="00F052CB">
              <w:rPr>
                <w:rFonts w:ascii="Arial" w:hAnsi="Arial" w:cs="Arial"/>
                <w:sz w:val="24"/>
                <w:szCs w:val="24"/>
              </w:rPr>
              <w:t xml:space="preserve">A highlight report will be available early in the new year. The Support in the Right Direction fund report has just been submitted to SG, </w:t>
            </w:r>
            <w:r w:rsidR="00AF49B7">
              <w:rPr>
                <w:rFonts w:ascii="Arial" w:hAnsi="Arial" w:cs="Arial"/>
                <w:sz w:val="24"/>
                <w:szCs w:val="24"/>
              </w:rPr>
              <w:t xml:space="preserve">including data collected over five and a half years from 31 </w:t>
            </w:r>
            <w:proofErr w:type="spellStart"/>
            <w:r w:rsidR="00AF49B7">
              <w:rPr>
                <w:rFonts w:ascii="Arial" w:hAnsi="Arial" w:cs="Arial"/>
                <w:sz w:val="24"/>
                <w:szCs w:val="24"/>
              </w:rPr>
              <w:t>SiRD</w:t>
            </w:r>
            <w:proofErr w:type="spellEnd"/>
            <w:r w:rsidR="00AF49B7">
              <w:rPr>
                <w:rFonts w:ascii="Arial" w:hAnsi="Arial" w:cs="Arial"/>
                <w:sz w:val="24"/>
                <w:szCs w:val="24"/>
              </w:rPr>
              <w:t xml:space="preserve"> funded projects. </w:t>
            </w:r>
          </w:p>
          <w:p w14:paraId="3C9F7CE8" w14:textId="77777777" w:rsidR="001E72BA" w:rsidRDefault="001E72BA" w:rsidP="00DB639F">
            <w:pPr>
              <w:pStyle w:val="NoSpacing"/>
              <w:spacing w:line="276" w:lineRule="auto"/>
              <w:rPr>
                <w:rFonts w:ascii="Arial" w:hAnsi="Arial" w:cs="Arial"/>
                <w:sz w:val="24"/>
                <w:szCs w:val="24"/>
              </w:rPr>
            </w:pPr>
          </w:p>
          <w:p w14:paraId="49339735" w14:textId="5D3AD2BD" w:rsidR="001E72BA" w:rsidRDefault="00E1015A" w:rsidP="00DB639F">
            <w:pPr>
              <w:pStyle w:val="NoSpacing"/>
              <w:spacing w:line="276" w:lineRule="auto"/>
              <w:rPr>
                <w:rFonts w:ascii="Arial" w:hAnsi="Arial" w:cs="Arial"/>
                <w:sz w:val="24"/>
                <w:szCs w:val="24"/>
              </w:rPr>
            </w:pPr>
            <w:r>
              <w:rPr>
                <w:rFonts w:ascii="Arial" w:hAnsi="Arial" w:cs="Arial"/>
                <w:sz w:val="24"/>
                <w:szCs w:val="24"/>
              </w:rPr>
              <w:t xml:space="preserve">Learning coming from this ongoing research is that SDS is hugely beneficial to ensure that people have choice and control over their social care. </w:t>
            </w:r>
            <w:r w:rsidR="00F16B6F">
              <w:rPr>
                <w:rFonts w:ascii="Arial" w:hAnsi="Arial" w:cs="Arial"/>
                <w:sz w:val="24"/>
                <w:szCs w:val="24"/>
              </w:rPr>
              <w:t xml:space="preserve">Local authorities (LAs) are keen to collect relevant data to inform policy and practice going forward. </w:t>
            </w:r>
          </w:p>
          <w:p w14:paraId="5E7201C4" w14:textId="5CAF7464" w:rsidR="00BA12FC" w:rsidRPr="00D6738E" w:rsidRDefault="00BA12FC" w:rsidP="00DB639F">
            <w:pPr>
              <w:pStyle w:val="NoSpacing"/>
              <w:spacing w:line="276" w:lineRule="auto"/>
              <w:rPr>
                <w:rFonts w:ascii="Arial" w:hAnsi="Arial" w:cs="Arial"/>
                <w:sz w:val="24"/>
                <w:szCs w:val="24"/>
              </w:rPr>
            </w:pPr>
          </w:p>
        </w:tc>
        <w:tc>
          <w:tcPr>
            <w:tcW w:w="2818" w:type="dxa"/>
          </w:tcPr>
          <w:p w14:paraId="2790878F" w14:textId="77777777" w:rsidR="10E5096F" w:rsidRPr="00D6738E" w:rsidRDefault="10E5096F" w:rsidP="10E5096F">
            <w:pPr>
              <w:rPr>
                <w:rFonts w:ascii="Arial" w:eastAsia="Times New Roman" w:hAnsi="Arial" w:cs="Arial"/>
                <w:sz w:val="24"/>
                <w:szCs w:val="24"/>
                <w:lang w:eastAsia="en-GB"/>
              </w:rPr>
            </w:pPr>
          </w:p>
        </w:tc>
      </w:tr>
    </w:tbl>
    <w:p w14:paraId="610DD423" w14:textId="29A86FF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129A534" w14:textId="77777777" w:rsidTr="10E5096F">
        <w:trPr>
          <w:trHeight w:val="699"/>
        </w:trPr>
        <w:tc>
          <w:tcPr>
            <w:tcW w:w="11100" w:type="dxa"/>
            <w:shd w:val="clear" w:color="auto" w:fill="E9F0F6" w:themeFill="accent1" w:themeFillTint="33"/>
            <w:vAlign w:val="center"/>
          </w:tcPr>
          <w:p w14:paraId="73778DA4" w14:textId="726A8546" w:rsidR="3FBAD555" w:rsidRPr="00D6738E" w:rsidRDefault="007F0D35"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Scottish Government Updates</w:t>
            </w:r>
            <w:r w:rsidR="008776BF">
              <w:rPr>
                <w:rFonts w:ascii="Arial" w:hAnsi="Arial" w:cs="Arial"/>
                <w:b/>
                <w:bCs/>
                <w:sz w:val="24"/>
                <w:szCs w:val="24"/>
              </w:rPr>
              <w:t xml:space="preserve"> </w:t>
            </w:r>
          </w:p>
        </w:tc>
        <w:tc>
          <w:tcPr>
            <w:tcW w:w="2818" w:type="dxa"/>
            <w:shd w:val="clear" w:color="auto" w:fill="E9F0F6" w:themeFill="accent1" w:themeFillTint="33"/>
            <w:vAlign w:val="center"/>
          </w:tcPr>
          <w:p w14:paraId="6DA68327"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3F3302D" w14:textId="77777777" w:rsidTr="10E5096F">
        <w:tc>
          <w:tcPr>
            <w:tcW w:w="11100" w:type="dxa"/>
          </w:tcPr>
          <w:p w14:paraId="12BD260D" w14:textId="77777777" w:rsidR="10E5096F" w:rsidRPr="00786FCF" w:rsidRDefault="10E5096F" w:rsidP="10E5096F">
            <w:pPr>
              <w:rPr>
                <w:rFonts w:ascii="Arial" w:eastAsia="Times New Roman" w:hAnsi="Arial" w:cs="Arial"/>
                <w:sz w:val="24"/>
                <w:szCs w:val="24"/>
                <w:lang w:eastAsia="en-GB"/>
              </w:rPr>
            </w:pPr>
          </w:p>
          <w:p w14:paraId="144BDEFE" w14:textId="40938C2F" w:rsidR="00577BBF" w:rsidRDefault="00086128" w:rsidP="001A2B44">
            <w:pPr>
              <w:pStyle w:val="NoSpacing"/>
              <w:spacing w:line="276" w:lineRule="auto"/>
              <w:rPr>
                <w:rFonts w:ascii="Arial" w:hAnsi="Arial" w:cs="Arial"/>
                <w:sz w:val="24"/>
                <w:szCs w:val="24"/>
              </w:rPr>
            </w:pPr>
            <w:r>
              <w:rPr>
                <w:rFonts w:ascii="Arial" w:hAnsi="Arial" w:cs="Arial"/>
                <w:sz w:val="24"/>
                <w:szCs w:val="24"/>
              </w:rPr>
              <w:t xml:space="preserve">Post-Legislative Scrutiny – </w:t>
            </w:r>
            <w:r w:rsidR="005360EA">
              <w:rPr>
                <w:rFonts w:ascii="Arial" w:hAnsi="Arial" w:cs="Arial"/>
                <w:sz w:val="24"/>
                <w:szCs w:val="24"/>
              </w:rPr>
              <w:t>The f</w:t>
            </w:r>
            <w:r>
              <w:rPr>
                <w:rFonts w:ascii="Arial" w:hAnsi="Arial" w:cs="Arial"/>
                <w:sz w:val="24"/>
                <w:szCs w:val="24"/>
              </w:rPr>
              <w:t>irst half of SG response</w:t>
            </w:r>
            <w:r w:rsidR="0070611E">
              <w:rPr>
                <w:rFonts w:ascii="Arial" w:hAnsi="Arial" w:cs="Arial"/>
                <w:sz w:val="24"/>
                <w:szCs w:val="24"/>
              </w:rPr>
              <w:t xml:space="preserve"> to the recommendations</w:t>
            </w:r>
            <w:r>
              <w:rPr>
                <w:rFonts w:ascii="Arial" w:hAnsi="Arial" w:cs="Arial"/>
                <w:sz w:val="24"/>
                <w:szCs w:val="24"/>
              </w:rPr>
              <w:t xml:space="preserve"> </w:t>
            </w:r>
            <w:r w:rsidR="005360EA">
              <w:rPr>
                <w:rFonts w:ascii="Arial" w:hAnsi="Arial" w:cs="Arial"/>
                <w:sz w:val="24"/>
                <w:szCs w:val="24"/>
              </w:rPr>
              <w:t>relates to those recommendations which are not affected by</w:t>
            </w:r>
            <w:r>
              <w:rPr>
                <w:rFonts w:ascii="Arial" w:hAnsi="Arial" w:cs="Arial"/>
                <w:sz w:val="24"/>
                <w:szCs w:val="24"/>
              </w:rPr>
              <w:t xml:space="preserve"> the</w:t>
            </w:r>
            <w:r w:rsidR="005360EA">
              <w:rPr>
                <w:rFonts w:ascii="Arial" w:hAnsi="Arial" w:cs="Arial"/>
                <w:sz w:val="24"/>
                <w:szCs w:val="24"/>
              </w:rPr>
              <w:t xml:space="preserve"> current developments </w:t>
            </w:r>
            <w:r>
              <w:rPr>
                <w:rFonts w:ascii="Arial" w:hAnsi="Arial" w:cs="Arial"/>
                <w:sz w:val="24"/>
                <w:szCs w:val="24"/>
              </w:rPr>
              <w:t xml:space="preserve"> National Care Service (NCS) concerns, however the second half of the response </w:t>
            </w:r>
            <w:r w:rsidR="007C0316">
              <w:rPr>
                <w:rFonts w:ascii="Arial" w:hAnsi="Arial" w:cs="Arial"/>
                <w:sz w:val="24"/>
                <w:szCs w:val="24"/>
              </w:rPr>
              <w:t xml:space="preserve">is everything that has a connection to the NCS. The response is not published yet, but has been </w:t>
            </w:r>
            <w:r w:rsidR="00577BBF">
              <w:rPr>
                <w:rFonts w:ascii="Arial" w:hAnsi="Arial" w:cs="Arial"/>
                <w:sz w:val="24"/>
                <w:szCs w:val="24"/>
              </w:rPr>
              <w:t xml:space="preserve">received by Scottish Parliament. </w:t>
            </w:r>
          </w:p>
          <w:p w14:paraId="1C56C1A7" w14:textId="77777777" w:rsidR="00577BBF" w:rsidRDefault="00577BBF" w:rsidP="001A2B44">
            <w:pPr>
              <w:pStyle w:val="NoSpacing"/>
              <w:spacing w:line="276" w:lineRule="auto"/>
              <w:rPr>
                <w:rFonts w:ascii="Arial" w:hAnsi="Arial" w:cs="Arial"/>
                <w:sz w:val="24"/>
                <w:szCs w:val="24"/>
              </w:rPr>
            </w:pPr>
          </w:p>
          <w:p w14:paraId="6F686012" w14:textId="784D1402" w:rsidR="00490DC7" w:rsidRDefault="00577BBF" w:rsidP="001A2B44">
            <w:pPr>
              <w:pStyle w:val="NoSpacing"/>
              <w:spacing w:line="276" w:lineRule="auto"/>
              <w:rPr>
                <w:rFonts w:ascii="Arial" w:hAnsi="Arial" w:cs="Arial"/>
                <w:sz w:val="24"/>
                <w:szCs w:val="24"/>
              </w:rPr>
            </w:pPr>
            <w:r>
              <w:rPr>
                <w:rFonts w:ascii="Arial" w:hAnsi="Arial" w:cs="Arial"/>
                <w:sz w:val="24"/>
                <w:szCs w:val="24"/>
              </w:rPr>
              <w:t>SDS Grant Funding – Reports are being submitted to</w:t>
            </w:r>
            <w:r w:rsidR="004D6610">
              <w:rPr>
                <w:rFonts w:ascii="Arial" w:hAnsi="Arial" w:cs="Arial"/>
                <w:sz w:val="24"/>
                <w:szCs w:val="24"/>
              </w:rPr>
              <w:t xml:space="preserve"> SG by</w:t>
            </w:r>
            <w:r>
              <w:rPr>
                <w:rFonts w:ascii="Arial" w:hAnsi="Arial" w:cs="Arial"/>
                <w:sz w:val="24"/>
                <w:szCs w:val="24"/>
              </w:rPr>
              <w:t xml:space="preserve"> SDS grant funded projects, </w:t>
            </w:r>
            <w:r w:rsidR="00490DC7">
              <w:rPr>
                <w:rFonts w:ascii="Arial" w:hAnsi="Arial" w:cs="Arial"/>
                <w:sz w:val="24"/>
                <w:szCs w:val="24"/>
              </w:rPr>
              <w:t>to evaluate progress on the</w:t>
            </w:r>
            <w:r w:rsidR="0070611E">
              <w:rPr>
                <w:rFonts w:ascii="Arial" w:hAnsi="Arial" w:cs="Arial"/>
                <w:sz w:val="24"/>
                <w:szCs w:val="24"/>
              </w:rPr>
              <w:t xml:space="preserve"> work being done, and to inform consideration of funding for next financial year. </w:t>
            </w:r>
          </w:p>
          <w:p w14:paraId="6961D41F" w14:textId="77777777" w:rsidR="00490DC7" w:rsidRDefault="00490DC7" w:rsidP="001A2B44">
            <w:pPr>
              <w:pStyle w:val="NoSpacing"/>
              <w:spacing w:line="276" w:lineRule="auto"/>
              <w:rPr>
                <w:rFonts w:ascii="Arial" w:hAnsi="Arial" w:cs="Arial"/>
                <w:sz w:val="24"/>
                <w:szCs w:val="24"/>
              </w:rPr>
            </w:pPr>
          </w:p>
          <w:p w14:paraId="66857946" w14:textId="1CB20452" w:rsidR="3FBAD555" w:rsidRPr="00D6738E" w:rsidRDefault="00490DC7" w:rsidP="001A2B44">
            <w:pPr>
              <w:pStyle w:val="NoSpacing"/>
              <w:spacing w:line="276" w:lineRule="auto"/>
              <w:rPr>
                <w:rFonts w:ascii="Arial" w:hAnsi="Arial" w:cs="Arial"/>
                <w:sz w:val="24"/>
                <w:szCs w:val="24"/>
              </w:rPr>
            </w:pPr>
            <w:r>
              <w:rPr>
                <w:rFonts w:ascii="Arial" w:hAnsi="Arial" w:cs="Arial"/>
                <w:sz w:val="24"/>
                <w:szCs w:val="24"/>
              </w:rPr>
              <w:t xml:space="preserve">Access to Social Care – The intention is to </w:t>
            </w:r>
            <w:r w:rsidR="004D6610">
              <w:rPr>
                <w:rFonts w:ascii="Arial" w:hAnsi="Arial" w:cs="Arial"/>
                <w:sz w:val="24"/>
                <w:szCs w:val="24"/>
              </w:rPr>
              <w:t>present</w:t>
            </w:r>
            <w:r>
              <w:rPr>
                <w:rFonts w:ascii="Arial" w:hAnsi="Arial" w:cs="Arial"/>
                <w:sz w:val="24"/>
                <w:szCs w:val="24"/>
              </w:rPr>
              <w:t xml:space="preserve"> the Minister </w:t>
            </w:r>
            <w:r w:rsidR="004D6610">
              <w:rPr>
                <w:rFonts w:ascii="Arial" w:hAnsi="Arial" w:cs="Arial"/>
                <w:sz w:val="24"/>
                <w:szCs w:val="24"/>
              </w:rPr>
              <w:t xml:space="preserve">with </w:t>
            </w:r>
            <w:r>
              <w:rPr>
                <w:rFonts w:ascii="Arial" w:hAnsi="Arial" w:cs="Arial"/>
                <w:sz w:val="24"/>
                <w:szCs w:val="24"/>
              </w:rPr>
              <w:t xml:space="preserve">a full set of options by spring 2025, which will help to determine the direction of </w:t>
            </w:r>
            <w:r w:rsidR="004D6610">
              <w:rPr>
                <w:rFonts w:ascii="Arial" w:hAnsi="Arial" w:cs="Arial"/>
                <w:sz w:val="24"/>
                <w:szCs w:val="24"/>
              </w:rPr>
              <w:t xml:space="preserve">policy for the rest of the year. </w:t>
            </w:r>
            <w:r w:rsidR="3FBAD555" w:rsidRPr="00786FCF">
              <w:rPr>
                <w:rFonts w:ascii="Arial" w:hAnsi="Arial" w:cs="Arial"/>
                <w:sz w:val="24"/>
                <w:szCs w:val="24"/>
              </w:rPr>
              <w:br/>
            </w:r>
          </w:p>
        </w:tc>
        <w:tc>
          <w:tcPr>
            <w:tcW w:w="2818" w:type="dxa"/>
          </w:tcPr>
          <w:p w14:paraId="12A4C4C0"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AF3C37" w:rsidRPr="00D6738E" w14:paraId="4F48C7E7" w14:textId="77777777" w:rsidTr="00491D1D">
        <w:trPr>
          <w:trHeight w:val="699"/>
        </w:trPr>
        <w:tc>
          <w:tcPr>
            <w:tcW w:w="11100" w:type="dxa"/>
            <w:shd w:val="clear" w:color="auto" w:fill="E9F0F6" w:themeFill="accent1" w:themeFillTint="33"/>
            <w:vAlign w:val="center"/>
          </w:tcPr>
          <w:p w14:paraId="1C822476" w14:textId="58400BF4" w:rsidR="00AF3C37" w:rsidRPr="00D6738E" w:rsidRDefault="00AF3C37" w:rsidP="00491D1D">
            <w:pPr>
              <w:pStyle w:val="NoSpacing"/>
              <w:spacing w:line="276" w:lineRule="auto"/>
              <w:ind w:left="720"/>
              <w:rPr>
                <w:rFonts w:ascii="Arial" w:hAnsi="Arial" w:cs="Arial"/>
                <w:b/>
                <w:bCs/>
                <w:sz w:val="24"/>
                <w:szCs w:val="24"/>
              </w:rPr>
            </w:pPr>
            <w:r>
              <w:rPr>
                <w:rFonts w:ascii="Arial" w:hAnsi="Arial" w:cs="Arial"/>
                <w:b/>
                <w:bCs/>
                <w:sz w:val="24"/>
                <w:szCs w:val="24"/>
              </w:rPr>
              <w:t>Software As a Medical Device</w:t>
            </w:r>
            <w:r>
              <w:rPr>
                <w:rFonts w:ascii="Arial" w:hAnsi="Arial" w:cs="Arial"/>
                <w:b/>
                <w:bCs/>
                <w:sz w:val="24"/>
                <w:szCs w:val="24"/>
              </w:rPr>
              <w:t xml:space="preserve"> </w:t>
            </w:r>
          </w:p>
        </w:tc>
        <w:tc>
          <w:tcPr>
            <w:tcW w:w="2818" w:type="dxa"/>
            <w:shd w:val="clear" w:color="auto" w:fill="E9F0F6" w:themeFill="accent1" w:themeFillTint="33"/>
            <w:vAlign w:val="center"/>
          </w:tcPr>
          <w:p w14:paraId="47BD96A3" w14:textId="77777777" w:rsidR="00AF3C37" w:rsidRPr="00D6738E" w:rsidRDefault="00AF3C37" w:rsidP="00491D1D">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AF3C37" w:rsidRPr="00D6738E" w14:paraId="16A5C94D" w14:textId="77777777" w:rsidTr="00491D1D">
        <w:tc>
          <w:tcPr>
            <w:tcW w:w="11100" w:type="dxa"/>
          </w:tcPr>
          <w:p w14:paraId="3629B6D8" w14:textId="77777777" w:rsidR="00AF3C37" w:rsidRPr="00786FCF" w:rsidRDefault="00AF3C37" w:rsidP="00491D1D">
            <w:pPr>
              <w:rPr>
                <w:rFonts w:ascii="Arial" w:eastAsia="Times New Roman" w:hAnsi="Arial" w:cs="Arial"/>
                <w:sz w:val="24"/>
                <w:szCs w:val="24"/>
                <w:lang w:eastAsia="en-GB"/>
              </w:rPr>
            </w:pPr>
          </w:p>
          <w:p w14:paraId="0B76CF41" w14:textId="77777777" w:rsidR="00AE1D04" w:rsidRDefault="004D35EC" w:rsidP="00491D1D">
            <w:pPr>
              <w:pStyle w:val="NoSpacing"/>
              <w:spacing w:line="276" w:lineRule="auto"/>
              <w:rPr>
                <w:rFonts w:ascii="Arial" w:hAnsi="Arial" w:cs="Arial"/>
                <w:sz w:val="24"/>
                <w:szCs w:val="24"/>
              </w:rPr>
            </w:pPr>
            <w:r>
              <w:rPr>
                <w:rFonts w:ascii="Arial" w:hAnsi="Arial" w:cs="Arial"/>
                <w:sz w:val="24"/>
                <w:szCs w:val="24"/>
              </w:rPr>
              <w:t xml:space="preserve">Ruth Griffiths of COSLA gave a brief presentation about Software as a Medical Device, </w:t>
            </w:r>
            <w:r w:rsidR="00E770BF">
              <w:rPr>
                <w:rFonts w:ascii="Arial" w:hAnsi="Arial" w:cs="Arial"/>
                <w:sz w:val="24"/>
                <w:szCs w:val="24"/>
              </w:rPr>
              <w:t>which affects a wide range of technological solutions due to a widening of the definition of “medical device”</w:t>
            </w:r>
            <w:r w:rsidR="008E7831">
              <w:rPr>
                <w:rFonts w:ascii="Arial" w:hAnsi="Arial" w:cs="Arial"/>
                <w:sz w:val="24"/>
                <w:szCs w:val="24"/>
              </w:rPr>
              <w:t xml:space="preserve">. </w:t>
            </w:r>
          </w:p>
          <w:p w14:paraId="6EFC1951" w14:textId="77777777" w:rsidR="00AE1D04" w:rsidRDefault="00AE1D04" w:rsidP="00491D1D">
            <w:pPr>
              <w:pStyle w:val="NoSpacing"/>
              <w:spacing w:line="276" w:lineRule="auto"/>
              <w:rPr>
                <w:rFonts w:ascii="Arial" w:hAnsi="Arial" w:cs="Arial"/>
                <w:sz w:val="24"/>
                <w:szCs w:val="24"/>
              </w:rPr>
            </w:pPr>
          </w:p>
          <w:p w14:paraId="10B4F17A" w14:textId="77777777" w:rsidR="00BF1E59" w:rsidRDefault="00BF1E59" w:rsidP="00491D1D">
            <w:pPr>
              <w:pStyle w:val="NoSpacing"/>
              <w:spacing w:line="276" w:lineRule="auto"/>
              <w:rPr>
                <w:rFonts w:ascii="Arial" w:hAnsi="Arial" w:cs="Arial"/>
                <w:sz w:val="24"/>
                <w:szCs w:val="24"/>
              </w:rPr>
            </w:pPr>
            <w:r>
              <w:rPr>
                <w:rFonts w:ascii="Arial" w:hAnsi="Arial" w:cs="Arial"/>
                <w:sz w:val="24"/>
                <w:szCs w:val="24"/>
              </w:rPr>
              <w:t xml:space="preserve">Medical devices in the UK are regulated by the Medical Devices Regulations (2002). </w:t>
            </w:r>
          </w:p>
          <w:p w14:paraId="0F520A2D" w14:textId="218ACC77" w:rsidR="00AD38A5" w:rsidRDefault="004E6892" w:rsidP="00491D1D">
            <w:pPr>
              <w:pStyle w:val="NoSpacing"/>
              <w:spacing w:line="276" w:lineRule="auto"/>
              <w:rPr>
                <w:rFonts w:ascii="Arial" w:hAnsi="Arial" w:cs="Arial"/>
                <w:sz w:val="24"/>
                <w:szCs w:val="24"/>
              </w:rPr>
            </w:pPr>
            <w:r>
              <w:rPr>
                <w:rFonts w:ascii="Arial" w:hAnsi="Arial" w:cs="Arial"/>
                <w:sz w:val="24"/>
                <w:szCs w:val="24"/>
              </w:rPr>
              <w:t xml:space="preserve">Following the UK’s exit from the European Union (EU), </w:t>
            </w:r>
            <w:r w:rsidR="00207561">
              <w:rPr>
                <w:rFonts w:ascii="Arial" w:hAnsi="Arial" w:cs="Arial"/>
                <w:sz w:val="24"/>
                <w:szCs w:val="24"/>
              </w:rPr>
              <w:t>the UK Government and the Medicines and Healthcare Products Regulatory Agency (MHRA)</w:t>
            </w:r>
            <w:r w:rsidR="00AD38A5">
              <w:rPr>
                <w:rFonts w:ascii="Arial" w:hAnsi="Arial" w:cs="Arial"/>
                <w:sz w:val="24"/>
                <w:szCs w:val="24"/>
              </w:rPr>
              <w:t xml:space="preserve"> are pursuing the opportunity to update the 2002 regulations under powers granted </w:t>
            </w:r>
            <w:r w:rsidR="00DE0072">
              <w:rPr>
                <w:rFonts w:ascii="Arial" w:hAnsi="Arial" w:cs="Arial"/>
                <w:sz w:val="24"/>
                <w:szCs w:val="24"/>
              </w:rPr>
              <w:t xml:space="preserve">by the Medicines and Medical Devices Act (2021). The proposed changes will affect </w:t>
            </w:r>
            <w:r w:rsidR="00232EA3">
              <w:rPr>
                <w:rFonts w:ascii="Arial" w:hAnsi="Arial" w:cs="Arial"/>
                <w:sz w:val="24"/>
                <w:szCs w:val="24"/>
              </w:rPr>
              <w:t xml:space="preserve">many aspects of how devices are regulated in the UK. </w:t>
            </w:r>
          </w:p>
          <w:p w14:paraId="042A35B5" w14:textId="2AAED862" w:rsidR="00232EA3" w:rsidRDefault="00232EA3" w:rsidP="00491D1D">
            <w:pPr>
              <w:pStyle w:val="NoSpacing"/>
              <w:spacing w:line="276" w:lineRule="auto"/>
              <w:rPr>
                <w:rFonts w:ascii="Arial" w:hAnsi="Arial" w:cs="Arial"/>
                <w:sz w:val="24"/>
                <w:szCs w:val="24"/>
              </w:rPr>
            </w:pPr>
            <w:r>
              <w:rPr>
                <w:rFonts w:ascii="Arial" w:hAnsi="Arial" w:cs="Arial"/>
                <w:sz w:val="24"/>
                <w:szCs w:val="24"/>
              </w:rPr>
              <w:lastRenderedPageBreak/>
              <w:t xml:space="preserve">The MHRA are </w:t>
            </w:r>
            <w:r w:rsidR="00750214">
              <w:rPr>
                <w:rFonts w:ascii="Arial" w:hAnsi="Arial" w:cs="Arial"/>
                <w:sz w:val="24"/>
                <w:szCs w:val="24"/>
              </w:rPr>
              <w:t>intending</w:t>
            </w:r>
            <w:r>
              <w:rPr>
                <w:rFonts w:ascii="Arial" w:hAnsi="Arial" w:cs="Arial"/>
                <w:sz w:val="24"/>
                <w:szCs w:val="24"/>
              </w:rPr>
              <w:t xml:space="preserve"> to instigate a definition for the word “software”</w:t>
            </w:r>
            <w:r w:rsidR="00D86766">
              <w:rPr>
                <w:rFonts w:ascii="Arial" w:hAnsi="Arial" w:cs="Arial"/>
                <w:sz w:val="24"/>
                <w:szCs w:val="24"/>
              </w:rPr>
              <w:t xml:space="preserve"> in future regulation to provide clarity and to define scope. The definition proposed is: “</w:t>
            </w:r>
            <w:r w:rsidR="00EB18DE">
              <w:rPr>
                <w:rFonts w:ascii="Arial" w:hAnsi="Arial" w:cs="Arial"/>
                <w:sz w:val="24"/>
                <w:szCs w:val="24"/>
              </w:rPr>
              <w:t xml:space="preserve">a set of instructions that processes input data and creates output data”. </w:t>
            </w:r>
          </w:p>
          <w:p w14:paraId="371D9701" w14:textId="47252C20" w:rsidR="00C24935" w:rsidRDefault="00C24935" w:rsidP="00491D1D">
            <w:pPr>
              <w:pStyle w:val="NoSpacing"/>
              <w:spacing w:line="276" w:lineRule="auto"/>
              <w:rPr>
                <w:rFonts w:ascii="Arial" w:hAnsi="Arial" w:cs="Arial"/>
                <w:sz w:val="24"/>
                <w:szCs w:val="24"/>
              </w:rPr>
            </w:pPr>
            <w:r>
              <w:rPr>
                <w:rFonts w:ascii="Arial" w:hAnsi="Arial" w:cs="Arial"/>
                <w:sz w:val="24"/>
                <w:szCs w:val="24"/>
              </w:rPr>
              <w:t xml:space="preserve">This will affect Local Authorities not just because they commission and purchase such devices, but also </w:t>
            </w:r>
            <w:r w:rsidR="00941DA8">
              <w:rPr>
                <w:rFonts w:ascii="Arial" w:hAnsi="Arial" w:cs="Arial"/>
                <w:sz w:val="24"/>
                <w:szCs w:val="24"/>
              </w:rPr>
              <w:t xml:space="preserve">this will affect digital devices that people who are using services will purchase through their SDS budget. </w:t>
            </w:r>
          </w:p>
          <w:p w14:paraId="319FB92B" w14:textId="62FB7559" w:rsidR="00941DA8" w:rsidRDefault="00D4652F" w:rsidP="00491D1D">
            <w:pPr>
              <w:pStyle w:val="NoSpacing"/>
              <w:spacing w:line="276" w:lineRule="auto"/>
              <w:rPr>
                <w:rFonts w:ascii="Arial" w:hAnsi="Arial" w:cs="Arial"/>
                <w:sz w:val="24"/>
                <w:szCs w:val="24"/>
              </w:rPr>
            </w:pPr>
            <w:r>
              <w:rPr>
                <w:rFonts w:ascii="Arial" w:hAnsi="Arial" w:cs="Arial"/>
                <w:sz w:val="24"/>
                <w:szCs w:val="24"/>
              </w:rPr>
              <w:t xml:space="preserve">COSLA and Scotland Excel have established a working group </w:t>
            </w:r>
            <w:r w:rsidR="005E3C4C">
              <w:rPr>
                <w:rFonts w:ascii="Arial" w:hAnsi="Arial" w:cs="Arial"/>
                <w:sz w:val="24"/>
                <w:szCs w:val="24"/>
              </w:rPr>
              <w:t xml:space="preserve">with stakeholders from Scottish Government and other organisations. The purpose of the group is to utilise past learning and </w:t>
            </w:r>
            <w:r w:rsidR="00417FBA">
              <w:rPr>
                <w:rFonts w:ascii="Arial" w:hAnsi="Arial" w:cs="Arial"/>
                <w:sz w:val="24"/>
                <w:szCs w:val="24"/>
              </w:rPr>
              <w:t xml:space="preserve">to develop guidance for LAs to assist them with procurement, </w:t>
            </w:r>
            <w:r w:rsidR="00446512">
              <w:rPr>
                <w:rFonts w:ascii="Arial" w:hAnsi="Arial" w:cs="Arial"/>
                <w:sz w:val="24"/>
                <w:szCs w:val="24"/>
              </w:rPr>
              <w:t xml:space="preserve">purchasing, contracting and management of </w:t>
            </w:r>
            <w:r w:rsidR="00EF0D5A">
              <w:rPr>
                <w:rFonts w:ascii="Arial" w:hAnsi="Arial" w:cs="Arial"/>
                <w:sz w:val="24"/>
                <w:szCs w:val="24"/>
              </w:rPr>
              <w:t xml:space="preserve">software as a medical device and to identify and mitigate risks associated with the implementation of the new regulatory regime </w:t>
            </w:r>
            <w:r w:rsidR="00CC0218">
              <w:rPr>
                <w:rFonts w:ascii="Arial" w:hAnsi="Arial" w:cs="Arial"/>
                <w:sz w:val="24"/>
                <w:szCs w:val="24"/>
              </w:rPr>
              <w:t xml:space="preserve">over the next 12 months. </w:t>
            </w:r>
          </w:p>
          <w:p w14:paraId="2352AC97" w14:textId="77777777" w:rsidR="006C56A4" w:rsidRDefault="006C56A4" w:rsidP="00491D1D">
            <w:pPr>
              <w:pStyle w:val="NoSpacing"/>
              <w:spacing w:line="276" w:lineRule="auto"/>
              <w:rPr>
                <w:rFonts w:ascii="Arial" w:hAnsi="Arial" w:cs="Arial"/>
                <w:sz w:val="24"/>
                <w:szCs w:val="24"/>
              </w:rPr>
            </w:pPr>
          </w:p>
          <w:p w14:paraId="3710C139" w14:textId="77777777" w:rsidR="006C56A4" w:rsidRPr="006C56A4" w:rsidRDefault="006C56A4" w:rsidP="00491D1D">
            <w:pPr>
              <w:pStyle w:val="NoSpacing"/>
              <w:spacing w:line="276" w:lineRule="auto"/>
              <w:rPr>
                <w:rFonts w:ascii="Arial" w:hAnsi="Arial" w:cs="Arial"/>
                <w:i/>
                <w:iCs/>
                <w:sz w:val="24"/>
                <w:szCs w:val="24"/>
              </w:rPr>
            </w:pPr>
            <w:r w:rsidRPr="006C56A4">
              <w:rPr>
                <w:rFonts w:ascii="Arial" w:hAnsi="Arial" w:cs="Arial"/>
                <w:i/>
                <w:iCs/>
                <w:sz w:val="24"/>
                <w:szCs w:val="24"/>
              </w:rPr>
              <w:t xml:space="preserve">Questions and discussion: </w:t>
            </w:r>
          </w:p>
          <w:p w14:paraId="7EE7EB38" w14:textId="48AD3D75" w:rsidR="006C56A4" w:rsidRDefault="006C56A4" w:rsidP="00491D1D">
            <w:pPr>
              <w:pStyle w:val="NoSpacing"/>
              <w:spacing w:line="276" w:lineRule="auto"/>
              <w:rPr>
                <w:rFonts w:ascii="Arial" w:hAnsi="Arial" w:cs="Arial"/>
                <w:sz w:val="24"/>
                <w:szCs w:val="24"/>
              </w:rPr>
            </w:pPr>
            <w:r w:rsidRPr="006C56A4">
              <w:rPr>
                <w:rFonts w:ascii="Arial" w:hAnsi="Arial" w:cs="Arial"/>
                <w:sz w:val="24"/>
                <w:szCs w:val="24"/>
              </w:rPr>
              <w:t>What kind of devices are included that someone with a direct payment would purchase?</w:t>
            </w:r>
            <w:r w:rsidR="00E91AF1">
              <w:rPr>
                <w:rFonts w:ascii="Arial" w:hAnsi="Arial" w:cs="Arial"/>
                <w:sz w:val="24"/>
                <w:szCs w:val="24"/>
              </w:rPr>
              <w:t xml:space="preserve"> </w:t>
            </w:r>
            <w:r w:rsidR="00E91AF1" w:rsidRPr="00E91AF1">
              <w:rPr>
                <w:rFonts w:ascii="Arial" w:hAnsi="Arial" w:cs="Arial"/>
                <w:sz w:val="24"/>
                <w:szCs w:val="24"/>
              </w:rPr>
              <w:t>Would it include online platforms - such as around Personal Outcomes Planning or reminder and planning tools?</w:t>
            </w:r>
          </w:p>
          <w:p w14:paraId="1BD519E9" w14:textId="4FA02EA8" w:rsidR="003F50CD" w:rsidRDefault="003F50CD" w:rsidP="003F50CD">
            <w:pPr>
              <w:pStyle w:val="NoSpacing"/>
              <w:spacing w:line="276" w:lineRule="auto"/>
              <w:ind w:left="720"/>
              <w:rPr>
                <w:rFonts w:ascii="Arial" w:hAnsi="Arial" w:cs="Arial"/>
                <w:sz w:val="24"/>
                <w:szCs w:val="24"/>
              </w:rPr>
            </w:pPr>
            <w:r>
              <w:rPr>
                <w:rFonts w:ascii="Arial" w:hAnsi="Arial" w:cs="Arial"/>
                <w:sz w:val="24"/>
                <w:szCs w:val="24"/>
              </w:rPr>
              <w:t>RG – The kinds of devices that would obviously be affected would be telecare devices</w:t>
            </w:r>
            <w:r w:rsidR="001B16AE">
              <w:rPr>
                <w:rFonts w:ascii="Arial" w:hAnsi="Arial" w:cs="Arial"/>
                <w:sz w:val="24"/>
                <w:szCs w:val="24"/>
              </w:rPr>
              <w:t xml:space="preserve"> and any devices that give alerts in response to monitoring</w:t>
            </w:r>
            <w:r w:rsidR="00E67566">
              <w:rPr>
                <w:rFonts w:ascii="Arial" w:hAnsi="Arial" w:cs="Arial"/>
                <w:sz w:val="24"/>
                <w:szCs w:val="24"/>
              </w:rPr>
              <w:t xml:space="preserve">. </w:t>
            </w:r>
            <w:r w:rsidR="00AC6BFC">
              <w:rPr>
                <w:rFonts w:ascii="Arial" w:hAnsi="Arial" w:cs="Arial"/>
                <w:sz w:val="24"/>
                <w:szCs w:val="24"/>
              </w:rPr>
              <w:t xml:space="preserve">This can include </w:t>
            </w:r>
            <w:proofErr w:type="spellStart"/>
            <w:r w:rsidR="00AC6BFC">
              <w:rPr>
                <w:rFonts w:ascii="Arial" w:hAnsi="Arial" w:cs="Arial"/>
                <w:sz w:val="24"/>
                <w:szCs w:val="24"/>
              </w:rPr>
              <w:t>eg.</w:t>
            </w:r>
            <w:proofErr w:type="spellEnd"/>
            <w:r w:rsidR="00AC6BFC">
              <w:rPr>
                <w:rFonts w:ascii="Arial" w:hAnsi="Arial" w:cs="Arial"/>
                <w:sz w:val="24"/>
                <w:szCs w:val="24"/>
              </w:rPr>
              <w:t xml:space="preserve"> iPads, not necessarily specialist medical equipment. </w:t>
            </w:r>
            <w:r w:rsidR="00E67566">
              <w:rPr>
                <w:rFonts w:ascii="Arial" w:hAnsi="Arial" w:cs="Arial"/>
                <w:sz w:val="24"/>
                <w:szCs w:val="24"/>
              </w:rPr>
              <w:t>O</w:t>
            </w:r>
            <w:r w:rsidR="001B16AE">
              <w:rPr>
                <w:rFonts w:ascii="Arial" w:hAnsi="Arial" w:cs="Arial"/>
                <w:sz w:val="24"/>
                <w:szCs w:val="24"/>
              </w:rPr>
              <w:t xml:space="preserve">ther technology </w:t>
            </w:r>
            <w:r w:rsidR="00E67566">
              <w:rPr>
                <w:rFonts w:ascii="Arial" w:hAnsi="Arial" w:cs="Arial"/>
                <w:sz w:val="24"/>
                <w:szCs w:val="24"/>
              </w:rPr>
              <w:t>that is used in SDS will need to be considered</w:t>
            </w:r>
            <w:r w:rsidR="00AC6BFC">
              <w:rPr>
                <w:rFonts w:ascii="Arial" w:hAnsi="Arial" w:cs="Arial"/>
                <w:sz w:val="24"/>
                <w:szCs w:val="24"/>
              </w:rPr>
              <w:t xml:space="preserve"> in more detail</w:t>
            </w:r>
            <w:r w:rsidR="00E67566">
              <w:rPr>
                <w:rFonts w:ascii="Arial" w:hAnsi="Arial" w:cs="Arial"/>
                <w:sz w:val="24"/>
                <w:szCs w:val="24"/>
              </w:rPr>
              <w:t xml:space="preserve">, to inform </w:t>
            </w:r>
            <w:r w:rsidR="001E5F02">
              <w:rPr>
                <w:rFonts w:ascii="Arial" w:hAnsi="Arial" w:cs="Arial"/>
                <w:sz w:val="24"/>
                <w:szCs w:val="24"/>
              </w:rPr>
              <w:t xml:space="preserve">development of </w:t>
            </w:r>
            <w:r w:rsidR="00E67566">
              <w:rPr>
                <w:rFonts w:ascii="Arial" w:hAnsi="Arial" w:cs="Arial"/>
                <w:sz w:val="24"/>
                <w:szCs w:val="24"/>
              </w:rPr>
              <w:t xml:space="preserve">straightforward </w:t>
            </w:r>
            <w:r w:rsidR="00C23BCF">
              <w:rPr>
                <w:rFonts w:ascii="Arial" w:hAnsi="Arial" w:cs="Arial"/>
                <w:sz w:val="24"/>
                <w:szCs w:val="24"/>
              </w:rPr>
              <w:t xml:space="preserve">national </w:t>
            </w:r>
            <w:r w:rsidR="00E67566">
              <w:rPr>
                <w:rFonts w:ascii="Arial" w:hAnsi="Arial" w:cs="Arial"/>
                <w:sz w:val="24"/>
                <w:szCs w:val="24"/>
              </w:rPr>
              <w:t>guidance that can be used by Local Authorities</w:t>
            </w:r>
            <w:r w:rsidR="00D4652F">
              <w:rPr>
                <w:rFonts w:ascii="Arial" w:hAnsi="Arial" w:cs="Arial"/>
                <w:sz w:val="24"/>
                <w:szCs w:val="24"/>
              </w:rPr>
              <w:t xml:space="preserve"> going forward</w:t>
            </w:r>
            <w:r w:rsidR="00E67566">
              <w:rPr>
                <w:rFonts w:ascii="Arial" w:hAnsi="Arial" w:cs="Arial"/>
                <w:sz w:val="24"/>
                <w:szCs w:val="24"/>
              </w:rPr>
              <w:t xml:space="preserve">. </w:t>
            </w:r>
          </w:p>
          <w:p w14:paraId="4247286F" w14:textId="791CC206" w:rsidR="00E67566" w:rsidRDefault="00E67566" w:rsidP="00E67566">
            <w:pPr>
              <w:pStyle w:val="NoSpacing"/>
              <w:spacing w:line="276" w:lineRule="auto"/>
              <w:rPr>
                <w:rFonts w:ascii="Arial" w:hAnsi="Arial" w:cs="Arial"/>
                <w:sz w:val="24"/>
                <w:szCs w:val="24"/>
              </w:rPr>
            </w:pPr>
          </w:p>
          <w:p w14:paraId="4E72B955" w14:textId="0AC823FC" w:rsidR="006C56A4" w:rsidRDefault="00CC0218" w:rsidP="00491D1D">
            <w:pPr>
              <w:pStyle w:val="NoSpacing"/>
              <w:spacing w:line="276" w:lineRule="auto"/>
              <w:rPr>
                <w:rFonts w:ascii="Arial" w:hAnsi="Arial" w:cs="Arial"/>
                <w:sz w:val="24"/>
                <w:szCs w:val="24"/>
              </w:rPr>
            </w:pPr>
            <w:r>
              <w:rPr>
                <w:rFonts w:ascii="Arial" w:hAnsi="Arial" w:cs="Arial"/>
                <w:sz w:val="24"/>
                <w:szCs w:val="24"/>
              </w:rPr>
              <w:t>The group broke into groups for fifteen minutes of open discussion</w:t>
            </w:r>
            <w:r>
              <w:rPr>
                <w:rFonts w:ascii="Arial" w:hAnsi="Arial" w:cs="Arial"/>
                <w:sz w:val="24"/>
                <w:szCs w:val="24"/>
              </w:rPr>
              <w:t xml:space="preserve"> about the topics raised in today’s meeting. </w:t>
            </w:r>
          </w:p>
          <w:p w14:paraId="795852B5" w14:textId="0D6F50F6" w:rsidR="00AF3C37" w:rsidRPr="00D6738E" w:rsidRDefault="00AF3C37" w:rsidP="00491D1D">
            <w:pPr>
              <w:pStyle w:val="NoSpacing"/>
              <w:spacing w:line="276" w:lineRule="auto"/>
              <w:rPr>
                <w:rFonts w:ascii="Arial" w:hAnsi="Arial" w:cs="Arial"/>
                <w:sz w:val="24"/>
                <w:szCs w:val="24"/>
              </w:rPr>
            </w:pPr>
          </w:p>
        </w:tc>
        <w:tc>
          <w:tcPr>
            <w:tcW w:w="2818" w:type="dxa"/>
          </w:tcPr>
          <w:p w14:paraId="4C69EC94" w14:textId="77777777" w:rsidR="00AF3C37" w:rsidRPr="00D6738E" w:rsidRDefault="00AF3C37" w:rsidP="00491D1D">
            <w:pPr>
              <w:rPr>
                <w:rFonts w:ascii="Arial" w:eastAsia="Times New Roman" w:hAnsi="Arial" w:cs="Arial"/>
                <w:sz w:val="24"/>
                <w:szCs w:val="24"/>
                <w:lang w:eastAsia="en-GB"/>
              </w:rPr>
            </w:pPr>
          </w:p>
        </w:tc>
      </w:tr>
    </w:tbl>
    <w:p w14:paraId="5540A096" w14:textId="77777777" w:rsidR="00A235D1" w:rsidRPr="00D6738E" w:rsidRDefault="00A235D1"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Default="10E5096F" w:rsidP="10E5096F">
            <w:pPr>
              <w:rPr>
                <w:rFonts w:ascii="Arial" w:eastAsia="Times New Roman" w:hAnsi="Arial" w:cs="Arial"/>
                <w:sz w:val="24"/>
                <w:szCs w:val="24"/>
                <w:lang w:eastAsia="en-GB"/>
              </w:rPr>
            </w:pPr>
          </w:p>
          <w:p w14:paraId="1F50FC75" w14:textId="5C3D9FCF" w:rsidR="00BD479E" w:rsidRPr="00BD479E" w:rsidRDefault="00BD479E" w:rsidP="00BD479E">
            <w:pPr>
              <w:rPr>
                <w:rFonts w:ascii="Arial" w:eastAsia="Times New Roman" w:hAnsi="Arial" w:cs="Arial"/>
                <w:sz w:val="24"/>
                <w:szCs w:val="24"/>
                <w:lang w:eastAsia="en-GB"/>
              </w:rPr>
            </w:pPr>
            <w:r>
              <w:rPr>
                <w:rFonts w:ascii="Arial" w:eastAsia="Times New Roman" w:hAnsi="Arial" w:cs="Arial"/>
                <w:sz w:val="24"/>
                <w:szCs w:val="24"/>
                <w:lang w:eastAsia="en-GB"/>
              </w:rPr>
              <w:t xml:space="preserve">BAM - </w:t>
            </w:r>
            <w:r w:rsidRPr="00BD479E">
              <w:rPr>
                <w:rFonts w:ascii="Arial" w:eastAsia="Times New Roman" w:hAnsi="Arial" w:cs="Arial"/>
                <w:sz w:val="24"/>
                <w:szCs w:val="24"/>
                <w:lang w:eastAsia="en-GB"/>
              </w:rPr>
              <w:t>We've heard from some of our members that people were being told that their care packages were being reassessed and that they should expect their support to be cut. It has also been shared that people are being told that local authorities are making pre-determined decisions and capping the amount they are giving people. For example, the maximum a council would pay for care was the cost of a care home placement. </w:t>
            </w:r>
            <w:r>
              <w:rPr>
                <w:rFonts w:ascii="Arial" w:eastAsia="Times New Roman" w:hAnsi="Arial" w:cs="Arial"/>
                <w:sz w:val="24"/>
                <w:szCs w:val="24"/>
                <w:lang w:eastAsia="en-GB"/>
              </w:rPr>
              <w:t xml:space="preserve"> </w:t>
            </w:r>
            <w:r w:rsidRPr="00BD479E">
              <w:rPr>
                <w:rFonts w:ascii="Arial" w:eastAsia="Times New Roman" w:hAnsi="Arial" w:cs="Arial"/>
                <w:sz w:val="24"/>
                <w:szCs w:val="24"/>
                <w:lang w:eastAsia="en-GB"/>
              </w:rPr>
              <w:t>Attendees are welcome to share within the meeting or can contact me with their answers</w:t>
            </w:r>
            <w:r w:rsidR="00D80B75">
              <w:rPr>
                <w:rFonts w:ascii="Arial" w:eastAsia="Times New Roman" w:hAnsi="Arial" w:cs="Arial"/>
                <w:sz w:val="24"/>
                <w:szCs w:val="24"/>
                <w:lang w:eastAsia="en-GB"/>
              </w:rPr>
              <w:t xml:space="preserve">: </w:t>
            </w:r>
            <w:hyperlink r:id="rId25" w:history="1">
              <w:r w:rsidR="00D80B75" w:rsidRPr="00D80B75">
                <w:rPr>
                  <w:rStyle w:val="Hyperlink"/>
                  <w:rFonts w:ascii="Arial" w:eastAsia="Times New Roman" w:hAnsi="Arial" w:cs="Arial"/>
                  <w:sz w:val="24"/>
                  <w:szCs w:val="24"/>
                  <w:lang w:val="en-US" w:eastAsia="en-GB"/>
                </w:rPr>
                <w:t>Billi.Allen-Mandeville@alliance-scotland.org.uk</w:t>
              </w:r>
            </w:hyperlink>
          </w:p>
          <w:p w14:paraId="657E98C0" w14:textId="77777777" w:rsidR="00BD479E" w:rsidRPr="00D6738E" w:rsidRDefault="00BD479E" w:rsidP="10E5096F">
            <w:pPr>
              <w:rPr>
                <w:rFonts w:ascii="Arial" w:eastAsia="Times New Roman" w:hAnsi="Arial" w:cs="Arial"/>
                <w:sz w:val="24"/>
                <w:szCs w:val="24"/>
                <w:lang w:eastAsia="en-GB"/>
              </w:rPr>
            </w:pPr>
          </w:p>
          <w:p w14:paraId="1736DBC4" w14:textId="6B67B150" w:rsidR="3FBAD555" w:rsidRPr="00D6738E" w:rsidRDefault="00786FCF" w:rsidP="001A2B44">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CC5529" w:rsidRPr="00CC5529">
              <w:rPr>
                <w:rFonts w:ascii="Arial" w:hAnsi="Arial" w:cs="Arial"/>
                <w:b/>
                <w:bCs/>
                <w:sz w:val="24"/>
                <w:szCs w:val="24"/>
              </w:rPr>
              <w:t>Wednesday 15</w:t>
            </w:r>
            <w:r w:rsidR="00CC5529" w:rsidRPr="00CC5529">
              <w:rPr>
                <w:rFonts w:ascii="Arial" w:hAnsi="Arial" w:cs="Arial"/>
                <w:b/>
                <w:bCs/>
                <w:sz w:val="24"/>
                <w:szCs w:val="24"/>
                <w:vertAlign w:val="superscript"/>
              </w:rPr>
              <w:t>th</w:t>
            </w:r>
            <w:r w:rsidR="00CC5529" w:rsidRPr="00CC5529">
              <w:rPr>
                <w:rFonts w:ascii="Arial" w:hAnsi="Arial" w:cs="Arial"/>
                <w:b/>
                <w:bCs/>
                <w:sz w:val="24"/>
                <w:szCs w:val="24"/>
              </w:rPr>
              <w:t xml:space="preserve"> January 2025</w:t>
            </w:r>
            <w:r w:rsidR="00CC5529" w:rsidRPr="00CC5529">
              <w:rPr>
                <w:rFonts w:ascii="Arial" w:hAnsi="Arial" w:cs="Arial"/>
                <w:sz w:val="24"/>
                <w:szCs w:val="24"/>
              </w:rPr>
              <w:t>, 1pm-3pm</w:t>
            </w:r>
            <w:r w:rsidR="00C97401">
              <w:rPr>
                <w:rFonts w:ascii="Arial" w:hAnsi="Arial" w:cs="Arial"/>
                <w:sz w:val="24"/>
                <w:szCs w:val="24"/>
              </w:rPr>
              <w:t>, looking primarily at the monitoring and evaluation of the SDS Improvement Plan</w:t>
            </w:r>
            <w:r w:rsidR="00CC5529">
              <w:rPr>
                <w:rFonts w:ascii="Arial" w:hAnsi="Arial" w:cs="Arial"/>
                <w:sz w:val="24"/>
                <w:szCs w:val="24"/>
              </w:rPr>
              <w:t>.</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26"/>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79270" w14:textId="77777777" w:rsidR="00A27143" w:rsidRDefault="00A27143" w:rsidP="00727BB6">
      <w:pPr>
        <w:spacing w:after="0" w:line="240" w:lineRule="auto"/>
      </w:pPr>
      <w:r>
        <w:separator/>
      </w:r>
    </w:p>
  </w:endnote>
  <w:endnote w:type="continuationSeparator" w:id="0">
    <w:p w14:paraId="5906273C" w14:textId="77777777" w:rsidR="00A27143" w:rsidRDefault="00A27143"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BEF96" w14:textId="77777777" w:rsidR="00A27143" w:rsidRDefault="00A27143" w:rsidP="00727BB6">
      <w:pPr>
        <w:spacing w:after="0" w:line="240" w:lineRule="auto"/>
      </w:pPr>
      <w:r>
        <w:separator/>
      </w:r>
    </w:p>
  </w:footnote>
  <w:footnote w:type="continuationSeparator" w:id="0">
    <w:p w14:paraId="5A5E9EA6" w14:textId="77777777" w:rsidR="00A27143" w:rsidRDefault="00A27143"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4E5A9B"/>
    <w:multiLevelType w:val="multilevel"/>
    <w:tmpl w:val="45FE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B1776"/>
    <w:multiLevelType w:val="hybridMultilevel"/>
    <w:tmpl w:val="87CA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9" w15:restartNumberingAfterBreak="0">
    <w:nsid w:val="59706F2C"/>
    <w:multiLevelType w:val="hybridMultilevel"/>
    <w:tmpl w:val="7B0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CE16BC"/>
    <w:multiLevelType w:val="hybridMultilevel"/>
    <w:tmpl w:val="B9B600B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8"/>
  </w:num>
  <w:num w:numId="2" w16cid:durableId="901524669">
    <w:abstractNumId w:val="3"/>
  </w:num>
  <w:num w:numId="3" w16cid:durableId="1000234071">
    <w:abstractNumId w:val="1"/>
  </w:num>
  <w:num w:numId="4" w16cid:durableId="644701573">
    <w:abstractNumId w:val="15"/>
  </w:num>
  <w:num w:numId="5" w16cid:durableId="663556803">
    <w:abstractNumId w:val="16"/>
  </w:num>
  <w:num w:numId="6" w16cid:durableId="4478421">
    <w:abstractNumId w:val="13"/>
  </w:num>
  <w:num w:numId="7" w16cid:durableId="1938174901">
    <w:abstractNumId w:val="12"/>
  </w:num>
  <w:num w:numId="8" w16cid:durableId="1010789447">
    <w:abstractNumId w:val="20"/>
  </w:num>
  <w:num w:numId="9" w16cid:durableId="1737389821">
    <w:abstractNumId w:val="4"/>
  </w:num>
  <w:num w:numId="10" w16cid:durableId="1447776064">
    <w:abstractNumId w:val="19"/>
  </w:num>
  <w:num w:numId="11" w16cid:durableId="851913883">
    <w:abstractNumId w:val="2"/>
  </w:num>
  <w:num w:numId="12" w16cid:durableId="436751017">
    <w:abstractNumId w:val="0"/>
  </w:num>
  <w:num w:numId="13" w16cid:durableId="1745293240">
    <w:abstractNumId w:val="11"/>
  </w:num>
  <w:num w:numId="14" w16cid:durableId="701515028">
    <w:abstractNumId w:val="18"/>
  </w:num>
  <w:num w:numId="15" w16cid:durableId="270666518">
    <w:abstractNumId w:val="10"/>
  </w:num>
  <w:num w:numId="16" w16cid:durableId="326522939">
    <w:abstractNumId w:val="7"/>
  </w:num>
  <w:num w:numId="17" w16cid:durableId="526141841">
    <w:abstractNumId w:val="14"/>
  </w:num>
  <w:num w:numId="18" w16cid:durableId="1553883736">
    <w:abstractNumId w:val="6"/>
  </w:num>
  <w:num w:numId="19" w16cid:durableId="1956791931">
    <w:abstractNumId w:val="5"/>
  </w:num>
  <w:num w:numId="20" w16cid:durableId="770126663">
    <w:abstractNumId w:val="9"/>
  </w:num>
  <w:num w:numId="21" w16cid:durableId="1413892276">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202F5"/>
    <w:rsid w:val="00040F4F"/>
    <w:rsid w:val="00043A61"/>
    <w:rsid w:val="00060B00"/>
    <w:rsid w:val="00061103"/>
    <w:rsid w:val="000778D4"/>
    <w:rsid w:val="00086128"/>
    <w:rsid w:val="000A73DA"/>
    <w:rsid w:val="000C1432"/>
    <w:rsid w:val="000C4257"/>
    <w:rsid w:val="000D5FF3"/>
    <w:rsid w:val="000E30BF"/>
    <w:rsid w:val="000E4DC0"/>
    <w:rsid w:val="000E5E40"/>
    <w:rsid w:val="000F498A"/>
    <w:rsid w:val="000F591F"/>
    <w:rsid w:val="000F76F8"/>
    <w:rsid w:val="00104D1A"/>
    <w:rsid w:val="00113B47"/>
    <w:rsid w:val="00114A16"/>
    <w:rsid w:val="001437D2"/>
    <w:rsid w:val="00144E4A"/>
    <w:rsid w:val="00166EC9"/>
    <w:rsid w:val="001671EB"/>
    <w:rsid w:val="00171720"/>
    <w:rsid w:val="00173324"/>
    <w:rsid w:val="00173E19"/>
    <w:rsid w:val="00174A70"/>
    <w:rsid w:val="00174C55"/>
    <w:rsid w:val="00175ACA"/>
    <w:rsid w:val="00176DA1"/>
    <w:rsid w:val="001805E0"/>
    <w:rsid w:val="00182653"/>
    <w:rsid w:val="001A1DA5"/>
    <w:rsid w:val="001A2B44"/>
    <w:rsid w:val="001A61D3"/>
    <w:rsid w:val="001A7DEB"/>
    <w:rsid w:val="001B16AE"/>
    <w:rsid w:val="001B740F"/>
    <w:rsid w:val="001B7A70"/>
    <w:rsid w:val="001C39D1"/>
    <w:rsid w:val="001C71AB"/>
    <w:rsid w:val="001D37E8"/>
    <w:rsid w:val="001D38A7"/>
    <w:rsid w:val="001E5F02"/>
    <w:rsid w:val="001E72BA"/>
    <w:rsid w:val="001E7AE3"/>
    <w:rsid w:val="001E7C47"/>
    <w:rsid w:val="00207561"/>
    <w:rsid w:val="00217728"/>
    <w:rsid w:val="00227F37"/>
    <w:rsid w:val="00232EA3"/>
    <w:rsid w:val="002354BD"/>
    <w:rsid w:val="00247E5A"/>
    <w:rsid w:val="00250D1C"/>
    <w:rsid w:val="00255E8D"/>
    <w:rsid w:val="00274482"/>
    <w:rsid w:val="00283F8F"/>
    <w:rsid w:val="00285C8C"/>
    <w:rsid w:val="0029152B"/>
    <w:rsid w:val="0029464F"/>
    <w:rsid w:val="002A6FFB"/>
    <w:rsid w:val="002B1215"/>
    <w:rsid w:val="002B777F"/>
    <w:rsid w:val="002D0B26"/>
    <w:rsid w:val="002D0D63"/>
    <w:rsid w:val="002E3405"/>
    <w:rsid w:val="002F0B4E"/>
    <w:rsid w:val="002F532F"/>
    <w:rsid w:val="00300316"/>
    <w:rsid w:val="00301973"/>
    <w:rsid w:val="003068C6"/>
    <w:rsid w:val="00306FBA"/>
    <w:rsid w:val="00310116"/>
    <w:rsid w:val="00315F9F"/>
    <w:rsid w:val="00316509"/>
    <w:rsid w:val="0034180F"/>
    <w:rsid w:val="00363EE2"/>
    <w:rsid w:val="003657D3"/>
    <w:rsid w:val="00370394"/>
    <w:rsid w:val="00372BB4"/>
    <w:rsid w:val="003738EA"/>
    <w:rsid w:val="00375DDA"/>
    <w:rsid w:val="003859A4"/>
    <w:rsid w:val="003A2AA3"/>
    <w:rsid w:val="003A3140"/>
    <w:rsid w:val="003A59BE"/>
    <w:rsid w:val="003B0B4F"/>
    <w:rsid w:val="003B39C0"/>
    <w:rsid w:val="003B5DEE"/>
    <w:rsid w:val="003C1241"/>
    <w:rsid w:val="003C2F2A"/>
    <w:rsid w:val="003C5D94"/>
    <w:rsid w:val="003D6060"/>
    <w:rsid w:val="003F5059"/>
    <w:rsid w:val="003F50CD"/>
    <w:rsid w:val="003F6B0B"/>
    <w:rsid w:val="00417FBA"/>
    <w:rsid w:val="00420833"/>
    <w:rsid w:val="00422C31"/>
    <w:rsid w:val="00425DF1"/>
    <w:rsid w:val="00432B99"/>
    <w:rsid w:val="00437C0A"/>
    <w:rsid w:val="00441C75"/>
    <w:rsid w:val="00444C72"/>
    <w:rsid w:val="00446512"/>
    <w:rsid w:val="004556FD"/>
    <w:rsid w:val="00460184"/>
    <w:rsid w:val="00470F10"/>
    <w:rsid w:val="00474C4E"/>
    <w:rsid w:val="0047619D"/>
    <w:rsid w:val="00476EFA"/>
    <w:rsid w:val="00477B6D"/>
    <w:rsid w:val="00477FDF"/>
    <w:rsid w:val="004815FE"/>
    <w:rsid w:val="00481C36"/>
    <w:rsid w:val="00481EE7"/>
    <w:rsid w:val="0048266E"/>
    <w:rsid w:val="00490DC7"/>
    <w:rsid w:val="004B4271"/>
    <w:rsid w:val="004B788B"/>
    <w:rsid w:val="004D35EC"/>
    <w:rsid w:val="004D6610"/>
    <w:rsid w:val="004E4E90"/>
    <w:rsid w:val="004E6892"/>
    <w:rsid w:val="004F063B"/>
    <w:rsid w:val="005064D1"/>
    <w:rsid w:val="00512A40"/>
    <w:rsid w:val="00513737"/>
    <w:rsid w:val="005159AA"/>
    <w:rsid w:val="00520B4D"/>
    <w:rsid w:val="00534AEA"/>
    <w:rsid w:val="005360EA"/>
    <w:rsid w:val="005365F1"/>
    <w:rsid w:val="00540763"/>
    <w:rsid w:val="00567CB4"/>
    <w:rsid w:val="00574C03"/>
    <w:rsid w:val="005752EB"/>
    <w:rsid w:val="00575CBA"/>
    <w:rsid w:val="00577BBF"/>
    <w:rsid w:val="005D009D"/>
    <w:rsid w:val="005D0B47"/>
    <w:rsid w:val="005E25F5"/>
    <w:rsid w:val="005E3C4C"/>
    <w:rsid w:val="005E4059"/>
    <w:rsid w:val="005E46F2"/>
    <w:rsid w:val="005F392E"/>
    <w:rsid w:val="005F41D6"/>
    <w:rsid w:val="00600CAD"/>
    <w:rsid w:val="006162C7"/>
    <w:rsid w:val="00633413"/>
    <w:rsid w:val="00636762"/>
    <w:rsid w:val="00641961"/>
    <w:rsid w:val="006554C8"/>
    <w:rsid w:val="00663AB9"/>
    <w:rsid w:val="006724E8"/>
    <w:rsid w:val="006741D0"/>
    <w:rsid w:val="00674366"/>
    <w:rsid w:val="0068077A"/>
    <w:rsid w:val="00682F16"/>
    <w:rsid w:val="006859D5"/>
    <w:rsid w:val="006859F4"/>
    <w:rsid w:val="00692BA5"/>
    <w:rsid w:val="006A303C"/>
    <w:rsid w:val="006A5049"/>
    <w:rsid w:val="006A5D15"/>
    <w:rsid w:val="006C56A4"/>
    <w:rsid w:val="006D119A"/>
    <w:rsid w:val="006D2EB4"/>
    <w:rsid w:val="006D329B"/>
    <w:rsid w:val="006F6A16"/>
    <w:rsid w:val="0070611E"/>
    <w:rsid w:val="007070F7"/>
    <w:rsid w:val="00707640"/>
    <w:rsid w:val="00711606"/>
    <w:rsid w:val="00720571"/>
    <w:rsid w:val="0072173E"/>
    <w:rsid w:val="007237B8"/>
    <w:rsid w:val="007279FA"/>
    <w:rsid w:val="00727BB6"/>
    <w:rsid w:val="00730933"/>
    <w:rsid w:val="00733A03"/>
    <w:rsid w:val="00743F95"/>
    <w:rsid w:val="00750214"/>
    <w:rsid w:val="007536E3"/>
    <w:rsid w:val="00760734"/>
    <w:rsid w:val="00764048"/>
    <w:rsid w:val="00767250"/>
    <w:rsid w:val="0077328A"/>
    <w:rsid w:val="00775643"/>
    <w:rsid w:val="00782715"/>
    <w:rsid w:val="00786FCF"/>
    <w:rsid w:val="00791FE0"/>
    <w:rsid w:val="00792B42"/>
    <w:rsid w:val="00796617"/>
    <w:rsid w:val="007A2944"/>
    <w:rsid w:val="007A39D6"/>
    <w:rsid w:val="007C0316"/>
    <w:rsid w:val="007C3226"/>
    <w:rsid w:val="007C3983"/>
    <w:rsid w:val="007D1692"/>
    <w:rsid w:val="007D3F89"/>
    <w:rsid w:val="007D7DCC"/>
    <w:rsid w:val="007E503C"/>
    <w:rsid w:val="007E66D1"/>
    <w:rsid w:val="007E7A19"/>
    <w:rsid w:val="007F0D35"/>
    <w:rsid w:val="007F2AD5"/>
    <w:rsid w:val="00802151"/>
    <w:rsid w:val="00805308"/>
    <w:rsid w:val="00813DD6"/>
    <w:rsid w:val="008141D2"/>
    <w:rsid w:val="008177A6"/>
    <w:rsid w:val="00830D27"/>
    <w:rsid w:val="00851F9B"/>
    <w:rsid w:val="00855323"/>
    <w:rsid w:val="00860DF7"/>
    <w:rsid w:val="00866B9E"/>
    <w:rsid w:val="008715A7"/>
    <w:rsid w:val="008775A5"/>
    <w:rsid w:val="008776BF"/>
    <w:rsid w:val="00885CC1"/>
    <w:rsid w:val="00886984"/>
    <w:rsid w:val="00891DFC"/>
    <w:rsid w:val="00892F8B"/>
    <w:rsid w:val="00896426"/>
    <w:rsid w:val="008A2709"/>
    <w:rsid w:val="008A324F"/>
    <w:rsid w:val="008A67B2"/>
    <w:rsid w:val="008B6998"/>
    <w:rsid w:val="008C1461"/>
    <w:rsid w:val="008C5C1F"/>
    <w:rsid w:val="008D217D"/>
    <w:rsid w:val="008D6310"/>
    <w:rsid w:val="008D6D22"/>
    <w:rsid w:val="008E7831"/>
    <w:rsid w:val="009002BB"/>
    <w:rsid w:val="00916B6D"/>
    <w:rsid w:val="00926256"/>
    <w:rsid w:val="00932201"/>
    <w:rsid w:val="00932997"/>
    <w:rsid w:val="009348C8"/>
    <w:rsid w:val="00940015"/>
    <w:rsid w:val="00941DA8"/>
    <w:rsid w:val="00941EA2"/>
    <w:rsid w:val="0094547E"/>
    <w:rsid w:val="009814D3"/>
    <w:rsid w:val="00983E16"/>
    <w:rsid w:val="00993B68"/>
    <w:rsid w:val="009958B1"/>
    <w:rsid w:val="009B4294"/>
    <w:rsid w:val="009B4A1A"/>
    <w:rsid w:val="009B4FC7"/>
    <w:rsid w:val="009E221E"/>
    <w:rsid w:val="009E5AD1"/>
    <w:rsid w:val="009E5F61"/>
    <w:rsid w:val="00A013B4"/>
    <w:rsid w:val="00A02782"/>
    <w:rsid w:val="00A04D8E"/>
    <w:rsid w:val="00A10423"/>
    <w:rsid w:val="00A10B1C"/>
    <w:rsid w:val="00A20437"/>
    <w:rsid w:val="00A235D1"/>
    <w:rsid w:val="00A23B43"/>
    <w:rsid w:val="00A259CE"/>
    <w:rsid w:val="00A25F97"/>
    <w:rsid w:val="00A27143"/>
    <w:rsid w:val="00A317F9"/>
    <w:rsid w:val="00A448E9"/>
    <w:rsid w:val="00A56EA2"/>
    <w:rsid w:val="00A62562"/>
    <w:rsid w:val="00A635AE"/>
    <w:rsid w:val="00A635FA"/>
    <w:rsid w:val="00A72829"/>
    <w:rsid w:val="00A829CD"/>
    <w:rsid w:val="00A84BB9"/>
    <w:rsid w:val="00A9627A"/>
    <w:rsid w:val="00A96C94"/>
    <w:rsid w:val="00AB0151"/>
    <w:rsid w:val="00AB08A8"/>
    <w:rsid w:val="00AB40E2"/>
    <w:rsid w:val="00AB4D1B"/>
    <w:rsid w:val="00AB7BA2"/>
    <w:rsid w:val="00AC2CEF"/>
    <w:rsid w:val="00AC6BFC"/>
    <w:rsid w:val="00AC74E4"/>
    <w:rsid w:val="00AC7DFA"/>
    <w:rsid w:val="00AD32B8"/>
    <w:rsid w:val="00AD368C"/>
    <w:rsid w:val="00AD38A5"/>
    <w:rsid w:val="00AE07DC"/>
    <w:rsid w:val="00AE07F2"/>
    <w:rsid w:val="00AE1D04"/>
    <w:rsid w:val="00AE4857"/>
    <w:rsid w:val="00AF0B3A"/>
    <w:rsid w:val="00AF3C37"/>
    <w:rsid w:val="00AF49B7"/>
    <w:rsid w:val="00B0532A"/>
    <w:rsid w:val="00B10733"/>
    <w:rsid w:val="00B11025"/>
    <w:rsid w:val="00B12ADB"/>
    <w:rsid w:val="00B253ED"/>
    <w:rsid w:val="00B324AF"/>
    <w:rsid w:val="00B54891"/>
    <w:rsid w:val="00B54977"/>
    <w:rsid w:val="00B61894"/>
    <w:rsid w:val="00B63518"/>
    <w:rsid w:val="00B803C1"/>
    <w:rsid w:val="00B81571"/>
    <w:rsid w:val="00B81A2D"/>
    <w:rsid w:val="00B855DF"/>
    <w:rsid w:val="00B95A39"/>
    <w:rsid w:val="00BA12FC"/>
    <w:rsid w:val="00BB1F77"/>
    <w:rsid w:val="00BD1E8B"/>
    <w:rsid w:val="00BD479E"/>
    <w:rsid w:val="00BD6B4B"/>
    <w:rsid w:val="00BE209F"/>
    <w:rsid w:val="00BE2C06"/>
    <w:rsid w:val="00BF0AF5"/>
    <w:rsid w:val="00BF1E59"/>
    <w:rsid w:val="00BF6CB6"/>
    <w:rsid w:val="00C10E0B"/>
    <w:rsid w:val="00C20F54"/>
    <w:rsid w:val="00C23BCF"/>
    <w:rsid w:val="00C24935"/>
    <w:rsid w:val="00C34DAD"/>
    <w:rsid w:val="00C40B19"/>
    <w:rsid w:val="00C45042"/>
    <w:rsid w:val="00C4744F"/>
    <w:rsid w:val="00C47902"/>
    <w:rsid w:val="00C55854"/>
    <w:rsid w:val="00C80654"/>
    <w:rsid w:val="00C81060"/>
    <w:rsid w:val="00C97401"/>
    <w:rsid w:val="00C97437"/>
    <w:rsid w:val="00CA235F"/>
    <w:rsid w:val="00CA5F33"/>
    <w:rsid w:val="00CB3FA1"/>
    <w:rsid w:val="00CC0218"/>
    <w:rsid w:val="00CC0B03"/>
    <w:rsid w:val="00CC5529"/>
    <w:rsid w:val="00CE35E8"/>
    <w:rsid w:val="00CE61D4"/>
    <w:rsid w:val="00CF06EE"/>
    <w:rsid w:val="00D04C03"/>
    <w:rsid w:val="00D247CE"/>
    <w:rsid w:val="00D31ADD"/>
    <w:rsid w:val="00D3289E"/>
    <w:rsid w:val="00D34CA7"/>
    <w:rsid w:val="00D4088C"/>
    <w:rsid w:val="00D4652F"/>
    <w:rsid w:val="00D5777A"/>
    <w:rsid w:val="00D6738E"/>
    <w:rsid w:val="00D6752B"/>
    <w:rsid w:val="00D80B75"/>
    <w:rsid w:val="00D827CA"/>
    <w:rsid w:val="00D82F76"/>
    <w:rsid w:val="00D847E7"/>
    <w:rsid w:val="00D86766"/>
    <w:rsid w:val="00DB18B8"/>
    <w:rsid w:val="00DB222E"/>
    <w:rsid w:val="00DB639F"/>
    <w:rsid w:val="00DC2BCB"/>
    <w:rsid w:val="00DC5C18"/>
    <w:rsid w:val="00DC5F45"/>
    <w:rsid w:val="00DD0AE1"/>
    <w:rsid w:val="00DD245F"/>
    <w:rsid w:val="00DD47B2"/>
    <w:rsid w:val="00DE0072"/>
    <w:rsid w:val="00DF40B8"/>
    <w:rsid w:val="00E00965"/>
    <w:rsid w:val="00E00D50"/>
    <w:rsid w:val="00E1015A"/>
    <w:rsid w:val="00E17AF8"/>
    <w:rsid w:val="00E32A35"/>
    <w:rsid w:val="00E352AF"/>
    <w:rsid w:val="00E40335"/>
    <w:rsid w:val="00E4496B"/>
    <w:rsid w:val="00E52A68"/>
    <w:rsid w:val="00E64039"/>
    <w:rsid w:val="00E67566"/>
    <w:rsid w:val="00E70434"/>
    <w:rsid w:val="00E770BF"/>
    <w:rsid w:val="00E80849"/>
    <w:rsid w:val="00E84EA4"/>
    <w:rsid w:val="00E8659C"/>
    <w:rsid w:val="00E91AF1"/>
    <w:rsid w:val="00E93954"/>
    <w:rsid w:val="00E94F0C"/>
    <w:rsid w:val="00E97F96"/>
    <w:rsid w:val="00EA05B0"/>
    <w:rsid w:val="00EA0A2D"/>
    <w:rsid w:val="00EA2AE5"/>
    <w:rsid w:val="00EA52F4"/>
    <w:rsid w:val="00EB18DE"/>
    <w:rsid w:val="00EB6D4C"/>
    <w:rsid w:val="00EC04BD"/>
    <w:rsid w:val="00EC17F3"/>
    <w:rsid w:val="00EC3626"/>
    <w:rsid w:val="00EC4450"/>
    <w:rsid w:val="00EC5C11"/>
    <w:rsid w:val="00ED4E47"/>
    <w:rsid w:val="00ED741F"/>
    <w:rsid w:val="00EE1788"/>
    <w:rsid w:val="00EE3831"/>
    <w:rsid w:val="00EE4F1D"/>
    <w:rsid w:val="00EF0D5A"/>
    <w:rsid w:val="00EF421E"/>
    <w:rsid w:val="00EF49FF"/>
    <w:rsid w:val="00EF5654"/>
    <w:rsid w:val="00F0030B"/>
    <w:rsid w:val="00F052CB"/>
    <w:rsid w:val="00F16B6F"/>
    <w:rsid w:val="00F20150"/>
    <w:rsid w:val="00F44F98"/>
    <w:rsid w:val="00F52A71"/>
    <w:rsid w:val="00F5651A"/>
    <w:rsid w:val="00F65C55"/>
    <w:rsid w:val="00F71216"/>
    <w:rsid w:val="00F81C47"/>
    <w:rsid w:val="00F820F3"/>
    <w:rsid w:val="00F86E23"/>
    <w:rsid w:val="00F9261D"/>
    <w:rsid w:val="00FA7315"/>
    <w:rsid w:val="00FB01EC"/>
    <w:rsid w:val="00FB4302"/>
    <w:rsid w:val="00FB7DF7"/>
    <w:rsid w:val="00FD2FC3"/>
    <w:rsid w:val="00FD52F7"/>
    <w:rsid w:val="00FE34F3"/>
    <w:rsid w:val="00FF0824"/>
    <w:rsid w:val="00FF37D2"/>
    <w:rsid w:val="0ABABEDA"/>
    <w:rsid w:val="10E5096F"/>
    <w:rsid w:val="1D31FAD8"/>
    <w:rsid w:val="27FB1B31"/>
    <w:rsid w:val="3FBAD555"/>
    <w:rsid w:val="43362319"/>
    <w:rsid w:val="49EF8590"/>
    <w:rsid w:val="5F0CA3C4"/>
    <w:rsid w:val="62ADC894"/>
    <w:rsid w:val="6C9D6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206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F65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196939846">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05677559">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38432295">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246456251">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513258321">
      <w:bodyDiv w:val="1"/>
      <w:marLeft w:val="0"/>
      <w:marRight w:val="0"/>
      <w:marTop w:val="0"/>
      <w:marBottom w:val="0"/>
      <w:divBdr>
        <w:top w:val="none" w:sz="0" w:space="0" w:color="auto"/>
        <w:left w:val="none" w:sz="0" w:space="0" w:color="auto"/>
        <w:bottom w:val="none" w:sz="0" w:space="0" w:color="auto"/>
        <w:right w:val="none" w:sz="0" w:space="0" w:color="auto"/>
      </w:divBdr>
    </w:div>
    <w:div w:id="1550068514">
      <w:bodyDiv w:val="1"/>
      <w:marLeft w:val="0"/>
      <w:marRight w:val="0"/>
      <w:marTop w:val="0"/>
      <w:marBottom w:val="0"/>
      <w:divBdr>
        <w:top w:val="none" w:sz="0" w:space="0" w:color="auto"/>
        <w:left w:val="none" w:sz="0" w:space="0" w:color="auto"/>
        <w:bottom w:val="none" w:sz="0" w:space="0" w:color="auto"/>
        <w:right w:val="none" w:sz="0" w:space="0" w:color="auto"/>
      </w:divBdr>
    </w:div>
    <w:div w:id="1552613772">
      <w:bodyDiv w:val="1"/>
      <w:marLeft w:val="0"/>
      <w:marRight w:val="0"/>
      <w:marTop w:val="0"/>
      <w:marBottom w:val="0"/>
      <w:divBdr>
        <w:top w:val="none" w:sz="0" w:space="0" w:color="auto"/>
        <w:left w:val="none" w:sz="0" w:space="0" w:color="auto"/>
        <w:bottom w:val="none" w:sz="0" w:space="0" w:color="auto"/>
        <w:right w:val="none" w:sz="0" w:space="0" w:color="auto"/>
      </w:divBdr>
    </w:div>
    <w:div w:id="1611358494">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inspiringscotland.org.uk/fund/support-in-the-right-direction-2024-2027/"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mailto:Alastair.M@in-controlscotland.org.uk" TargetMode="External"/><Relationship Id="rId25" Type="http://schemas.openxmlformats.org/officeDocument/2006/relationships/hyperlink" Target="mailto:Billi.Allen-Mandeville@alliance-scotland.org.uk" TargetMode="External"/><Relationship Id="rId2" Type="http://schemas.openxmlformats.org/officeDocument/2006/relationships/customXml" Target="../customXml/item2.xml"/><Relationship Id="rId16" Type="http://schemas.openxmlformats.org/officeDocument/2006/relationships/hyperlink" Target="mailto:info@in-controlscotland.org.uk" TargetMode="External"/><Relationship Id="rId20" Type="http://schemas.openxmlformats.org/officeDocument/2006/relationships/hyperlink" Target="https://www.sdsscotland.org.uk/news/research-shows-value-of-independent-sds-sup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forms.office.com/e/c25URUc8SJ" TargetMode="External"/><Relationship Id="rId23" Type="http://schemas.openxmlformats.org/officeDocument/2006/relationships/hyperlink" Target="https://www.sdsscotland.org.uk/event/sds-national-voice-2025/" TargetMode="External"/><Relationship Id="rId28" Type="http://schemas.openxmlformats.org/officeDocument/2006/relationships/fontTable" Target="fontTable.xml"/><Relationship Id="rId10" Type="http://schemas.openxmlformats.org/officeDocument/2006/relationships/hyperlink" Target="https://www.gov.scot/publications/self-directed-support-improvement-plan-20232027/" TargetMode="External"/><Relationship Id="rId19" Type="http://schemas.openxmlformats.org/officeDocument/2006/relationships/hyperlink" Target="https://www.sdsscotland.org.uk/news/research-shows-value-of-independent-sds-sup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scot/publications/self-directed-support-improvement-plan-20232027/" TargetMode="External"/><Relationship Id="rId22" Type="http://schemas.openxmlformats.org/officeDocument/2006/relationships/hyperlink" Target="https://www.sdsscotland.org.uk/projects/personal-assistant-programme-board/"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206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513ac38e75e8e706cf45c808c0ff6a2c">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f53418cf4027857c4e5ce8cc3950603e"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6D0CAECE-951A-442B-9C06-B033E2DA2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7b0832f7-d2e9-4461-9c94-e09d570d84fc"/>
    <ds:schemaRef ds:uri="2792ae6a-e171-4967-875e-31b26a08d6d7"/>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12</Pages>
  <Words>2112</Words>
  <Characters>12040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175</cp:revision>
  <dcterms:created xsi:type="dcterms:W3CDTF">2020-12-01T10:33:00Z</dcterms:created>
  <dcterms:modified xsi:type="dcterms:W3CDTF">2024-12-04T15:14:00Z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